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AF" w:rsidRPr="007C41AF" w:rsidRDefault="007C41AF" w:rsidP="007C4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1AF">
        <w:rPr>
          <w:rFonts w:ascii="Times New Roman" w:hAnsi="Times New Roman" w:cs="Times New Roman"/>
          <w:b/>
          <w:sz w:val="28"/>
          <w:szCs w:val="28"/>
        </w:rPr>
        <w:t>Звіт про моніторинг</w:t>
      </w:r>
    </w:p>
    <w:p w:rsidR="007C41AF" w:rsidRPr="007C41AF" w:rsidRDefault="007C41AF" w:rsidP="007C4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1AF">
        <w:rPr>
          <w:rFonts w:ascii="Times New Roman" w:hAnsi="Times New Roman" w:cs="Times New Roman"/>
          <w:b/>
          <w:sz w:val="28"/>
          <w:szCs w:val="28"/>
        </w:rPr>
        <w:t>використання коштів місцевих бюджетів Чернівецько</w:t>
      </w:r>
      <w:r>
        <w:rPr>
          <w:rFonts w:ascii="Times New Roman" w:hAnsi="Times New Roman" w:cs="Times New Roman"/>
          <w:b/>
          <w:sz w:val="28"/>
          <w:szCs w:val="28"/>
        </w:rPr>
        <w:t>ї області,  що долучилися у 2026</w:t>
      </w:r>
      <w:r w:rsidRPr="007C41AF">
        <w:rPr>
          <w:rFonts w:ascii="Times New Roman" w:hAnsi="Times New Roman" w:cs="Times New Roman"/>
          <w:b/>
          <w:sz w:val="28"/>
          <w:szCs w:val="28"/>
        </w:rPr>
        <w:t xml:space="preserve"> році до фінансування заходів із створення </w:t>
      </w:r>
      <w:proofErr w:type="spellStart"/>
      <w:r w:rsidRPr="007C41AF">
        <w:rPr>
          <w:rFonts w:ascii="Times New Roman" w:hAnsi="Times New Roman" w:cs="Times New Roman"/>
          <w:b/>
          <w:sz w:val="28"/>
          <w:szCs w:val="28"/>
        </w:rPr>
        <w:t>безбар’єрного</w:t>
      </w:r>
      <w:proofErr w:type="spellEnd"/>
      <w:r w:rsidRPr="007C41AF">
        <w:rPr>
          <w:rFonts w:ascii="Times New Roman" w:hAnsi="Times New Roman" w:cs="Times New Roman"/>
          <w:b/>
          <w:sz w:val="28"/>
          <w:szCs w:val="28"/>
        </w:rPr>
        <w:t xml:space="preserve"> простору</w:t>
      </w:r>
    </w:p>
    <w:p w:rsidR="007C41AF" w:rsidRPr="007C41AF" w:rsidRDefault="007C41AF" w:rsidP="007C41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1AF" w:rsidRPr="007C41AF" w:rsidRDefault="007C41AF" w:rsidP="007C41AF">
      <w:pPr>
        <w:jc w:val="both"/>
        <w:rPr>
          <w:rFonts w:ascii="Times New Roman" w:hAnsi="Times New Roman" w:cs="Times New Roman"/>
          <w:sz w:val="28"/>
          <w:szCs w:val="28"/>
        </w:rPr>
      </w:pPr>
      <w:r w:rsidRPr="007C4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C41AF">
        <w:rPr>
          <w:rFonts w:ascii="Times New Roman" w:hAnsi="Times New Roman" w:cs="Times New Roman"/>
          <w:sz w:val="28"/>
          <w:szCs w:val="28"/>
        </w:rPr>
        <w:t>З  міс</w:t>
      </w:r>
      <w:r>
        <w:rPr>
          <w:rFonts w:ascii="Times New Roman" w:hAnsi="Times New Roman" w:cs="Times New Roman"/>
          <w:sz w:val="28"/>
          <w:szCs w:val="28"/>
        </w:rPr>
        <w:t>цевих бюджетів    станом на 01.04</w:t>
      </w:r>
      <w:r w:rsidRPr="007C41A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7C41AF">
        <w:rPr>
          <w:rFonts w:ascii="Times New Roman" w:hAnsi="Times New Roman" w:cs="Times New Roman"/>
          <w:sz w:val="28"/>
          <w:szCs w:val="28"/>
        </w:rPr>
        <w:t xml:space="preserve"> на виконання Плану заходів з реалізації Національної стратегії із створення </w:t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 xml:space="preserve"> простору в Україні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1A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 xml:space="preserve">  груп  населення  в місцевих бюджетах заплановано видатки в  загальній   сумі </w:t>
      </w:r>
      <w:r>
        <w:rPr>
          <w:rFonts w:ascii="Times New Roman" w:hAnsi="Times New Roman" w:cs="Times New Roman"/>
          <w:sz w:val="28"/>
          <w:szCs w:val="28"/>
        </w:rPr>
        <w:t>56099,1</w:t>
      </w:r>
      <w:r w:rsidRPr="007C41AF">
        <w:rPr>
          <w:rFonts w:ascii="Times New Roman" w:hAnsi="Times New Roman" w:cs="Times New Roman"/>
          <w:sz w:val="28"/>
          <w:szCs w:val="28"/>
        </w:rPr>
        <w:t xml:space="preserve"> тис. </w:t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 xml:space="preserve">, з яких використано </w:t>
      </w:r>
      <w:r>
        <w:rPr>
          <w:rFonts w:ascii="Times New Roman" w:hAnsi="Times New Roman" w:cs="Times New Roman"/>
          <w:sz w:val="28"/>
          <w:szCs w:val="28"/>
        </w:rPr>
        <w:t>14135,3</w:t>
      </w:r>
      <w:r w:rsidRPr="007C41AF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7C41AF" w:rsidRPr="007C41AF" w:rsidRDefault="007C41AF" w:rsidP="007C41AF">
      <w:pPr>
        <w:jc w:val="both"/>
        <w:rPr>
          <w:rFonts w:ascii="Times New Roman" w:hAnsi="Times New Roman" w:cs="Times New Roman"/>
          <w:sz w:val="28"/>
          <w:szCs w:val="28"/>
        </w:rPr>
      </w:pPr>
      <w:r w:rsidRPr="007C41AF">
        <w:rPr>
          <w:rFonts w:ascii="Times New Roman" w:hAnsi="Times New Roman" w:cs="Times New Roman"/>
          <w:sz w:val="28"/>
          <w:szCs w:val="28"/>
        </w:rPr>
        <w:t xml:space="preserve">     Кошти  бюджетів спрямовані на:</w:t>
      </w:r>
    </w:p>
    <w:p w:rsidR="007C41AF" w:rsidRPr="007C41AF" w:rsidRDefault="007C41AF" w:rsidP="007C41AF">
      <w:pPr>
        <w:jc w:val="both"/>
        <w:rPr>
          <w:rFonts w:ascii="Times New Roman" w:hAnsi="Times New Roman" w:cs="Times New Roman"/>
          <w:sz w:val="28"/>
          <w:szCs w:val="28"/>
        </w:rPr>
      </w:pPr>
      <w:r w:rsidRPr="007C41AF">
        <w:rPr>
          <w:rFonts w:ascii="Times New Roman" w:hAnsi="Times New Roman" w:cs="Times New Roman"/>
          <w:sz w:val="28"/>
          <w:szCs w:val="28"/>
        </w:rPr>
        <w:t>-</w:t>
      </w:r>
      <w:r w:rsidRPr="007C41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 xml:space="preserve"> фла</w:t>
      </w:r>
      <w:r w:rsidR="00A947EE">
        <w:rPr>
          <w:rFonts w:ascii="Times New Roman" w:hAnsi="Times New Roman" w:cs="Times New Roman"/>
          <w:sz w:val="28"/>
          <w:szCs w:val="28"/>
        </w:rPr>
        <w:t xml:space="preserve">гманського </w:t>
      </w:r>
      <w:proofErr w:type="spellStart"/>
      <w:r w:rsidR="00A947E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A947EE">
        <w:rPr>
          <w:rFonts w:ascii="Times New Roman" w:hAnsi="Times New Roman" w:cs="Times New Roman"/>
          <w:sz w:val="28"/>
          <w:szCs w:val="28"/>
        </w:rPr>
        <w:t xml:space="preserve">  «Рух без </w:t>
      </w:r>
      <w:r w:rsidRPr="007C41AF">
        <w:rPr>
          <w:rFonts w:ascii="Times New Roman" w:hAnsi="Times New Roman" w:cs="Times New Roman"/>
          <w:sz w:val="28"/>
          <w:szCs w:val="28"/>
        </w:rPr>
        <w:t>бар’єрів»</w:t>
      </w:r>
      <w:r w:rsidR="00257660">
        <w:rPr>
          <w:rFonts w:ascii="Times New Roman" w:hAnsi="Times New Roman" w:cs="Times New Roman"/>
          <w:sz w:val="28"/>
          <w:szCs w:val="28"/>
        </w:rPr>
        <w:t xml:space="preserve"> у Чернівецькій територіальній громаді </w:t>
      </w:r>
      <w:r w:rsidRPr="007C41AF">
        <w:rPr>
          <w:rFonts w:ascii="Times New Roman" w:hAnsi="Times New Roman" w:cs="Times New Roman"/>
          <w:sz w:val="28"/>
          <w:szCs w:val="28"/>
        </w:rPr>
        <w:t xml:space="preserve">- </w:t>
      </w:r>
      <w:r w:rsidR="008A6EA8">
        <w:rPr>
          <w:rFonts w:ascii="Times New Roman" w:hAnsi="Times New Roman" w:cs="Times New Roman"/>
          <w:sz w:val="28"/>
          <w:szCs w:val="28"/>
        </w:rPr>
        <w:t>5534,9</w:t>
      </w:r>
      <w:r w:rsidRPr="007C41AF">
        <w:rPr>
          <w:rFonts w:ascii="Times New Roman" w:hAnsi="Times New Roman" w:cs="Times New Roman"/>
          <w:sz w:val="28"/>
          <w:szCs w:val="28"/>
        </w:rPr>
        <w:t xml:space="preserve"> тис. </w:t>
      </w:r>
      <w:r w:rsidR="00257660">
        <w:rPr>
          <w:rFonts w:ascii="Times New Roman" w:hAnsi="Times New Roman" w:cs="Times New Roman"/>
          <w:sz w:val="28"/>
          <w:szCs w:val="28"/>
        </w:rPr>
        <w:t>грн</w:t>
      </w:r>
      <w:r w:rsidRPr="007C41AF">
        <w:rPr>
          <w:rFonts w:ascii="Times New Roman" w:hAnsi="Times New Roman" w:cs="Times New Roman"/>
          <w:sz w:val="28"/>
          <w:szCs w:val="28"/>
        </w:rPr>
        <w:t>;</w:t>
      </w:r>
    </w:p>
    <w:p w:rsidR="007C41AF" w:rsidRPr="007C41AF" w:rsidRDefault="007C41AF" w:rsidP="007C41AF">
      <w:pPr>
        <w:jc w:val="both"/>
        <w:rPr>
          <w:rFonts w:ascii="Times New Roman" w:hAnsi="Times New Roman" w:cs="Times New Roman"/>
          <w:sz w:val="28"/>
          <w:szCs w:val="28"/>
        </w:rPr>
      </w:pPr>
      <w:r w:rsidRPr="007C41AF">
        <w:rPr>
          <w:rFonts w:ascii="Times New Roman" w:hAnsi="Times New Roman" w:cs="Times New Roman"/>
          <w:sz w:val="28"/>
          <w:szCs w:val="28"/>
        </w:rPr>
        <w:t>-</w:t>
      </w:r>
      <w:r w:rsidRPr="007C41AF">
        <w:rPr>
          <w:rFonts w:ascii="Times New Roman" w:hAnsi="Times New Roman" w:cs="Times New Roman"/>
          <w:sz w:val="28"/>
          <w:szCs w:val="28"/>
        </w:rPr>
        <w:tab/>
        <w:t xml:space="preserve">забезпечення функціонування інклюзивно-ресурсних центрів у Чернівецькій, </w:t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Кіцманській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Сторожинецькій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 xml:space="preserve"> та окремих селищних, сільських територіальних громадах – </w:t>
      </w:r>
      <w:r w:rsidR="008A6EA8">
        <w:rPr>
          <w:rFonts w:ascii="Times New Roman" w:hAnsi="Times New Roman" w:cs="Times New Roman"/>
          <w:sz w:val="28"/>
          <w:szCs w:val="28"/>
        </w:rPr>
        <w:t>1256,7</w:t>
      </w:r>
      <w:r w:rsidRPr="007C4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>;</w:t>
      </w:r>
    </w:p>
    <w:p w:rsidR="007C41AF" w:rsidRPr="007C41AF" w:rsidRDefault="007C41AF" w:rsidP="007C41AF">
      <w:pPr>
        <w:jc w:val="both"/>
        <w:rPr>
          <w:rFonts w:ascii="Times New Roman" w:hAnsi="Times New Roman" w:cs="Times New Roman"/>
          <w:sz w:val="28"/>
          <w:szCs w:val="28"/>
        </w:rPr>
      </w:pPr>
      <w:r w:rsidRPr="007C41AF">
        <w:rPr>
          <w:rFonts w:ascii="Times New Roman" w:hAnsi="Times New Roman" w:cs="Times New Roman"/>
          <w:sz w:val="28"/>
          <w:szCs w:val="28"/>
        </w:rPr>
        <w:t>- облаштування та модернізацію реабілітаційн</w:t>
      </w:r>
      <w:r w:rsidR="008A6EA8">
        <w:rPr>
          <w:rFonts w:ascii="Times New Roman" w:hAnsi="Times New Roman" w:cs="Times New Roman"/>
          <w:sz w:val="28"/>
          <w:szCs w:val="28"/>
        </w:rPr>
        <w:t>ого центру</w:t>
      </w:r>
      <w:r w:rsidRPr="007C41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Мамаївській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 xml:space="preserve"> сільській територіальн</w:t>
      </w:r>
      <w:r w:rsidR="00790F23">
        <w:rPr>
          <w:rFonts w:ascii="Times New Roman" w:hAnsi="Times New Roman" w:cs="Times New Roman"/>
          <w:sz w:val="28"/>
          <w:szCs w:val="28"/>
        </w:rPr>
        <w:t xml:space="preserve">ій </w:t>
      </w:r>
      <w:r w:rsidRPr="007C41AF">
        <w:rPr>
          <w:rFonts w:ascii="Times New Roman" w:hAnsi="Times New Roman" w:cs="Times New Roman"/>
          <w:sz w:val="28"/>
          <w:szCs w:val="28"/>
        </w:rPr>
        <w:t>громад</w:t>
      </w:r>
      <w:r w:rsidR="00790F23">
        <w:rPr>
          <w:rFonts w:ascii="Times New Roman" w:hAnsi="Times New Roman" w:cs="Times New Roman"/>
          <w:sz w:val="28"/>
          <w:szCs w:val="28"/>
        </w:rPr>
        <w:t>і</w:t>
      </w:r>
      <w:r w:rsidRPr="007C41AF">
        <w:rPr>
          <w:rFonts w:ascii="Times New Roman" w:hAnsi="Times New Roman" w:cs="Times New Roman"/>
          <w:sz w:val="28"/>
          <w:szCs w:val="28"/>
        </w:rPr>
        <w:t xml:space="preserve"> – </w:t>
      </w:r>
      <w:r w:rsidR="00790F23">
        <w:rPr>
          <w:rFonts w:ascii="Times New Roman" w:hAnsi="Times New Roman" w:cs="Times New Roman"/>
          <w:sz w:val="28"/>
          <w:szCs w:val="28"/>
        </w:rPr>
        <w:t>1041,6</w:t>
      </w:r>
      <w:r w:rsidRPr="007C41AF">
        <w:rPr>
          <w:rFonts w:ascii="Times New Roman" w:hAnsi="Times New Roman" w:cs="Times New Roman"/>
          <w:sz w:val="28"/>
          <w:szCs w:val="28"/>
        </w:rPr>
        <w:t xml:space="preserve"> тис. </w:t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>;</w:t>
      </w:r>
    </w:p>
    <w:p w:rsidR="007C41AF" w:rsidRPr="007C41AF" w:rsidRDefault="007C41AF" w:rsidP="007C41AF">
      <w:pPr>
        <w:jc w:val="both"/>
        <w:rPr>
          <w:rFonts w:ascii="Times New Roman" w:hAnsi="Times New Roman" w:cs="Times New Roman"/>
          <w:sz w:val="28"/>
          <w:szCs w:val="28"/>
        </w:rPr>
      </w:pPr>
      <w:r w:rsidRPr="007C41AF">
        <w:rPr>
          <w:rFonts w:ascii="Times New Roman" w:hAnsi="Times New Roman" w:cs="Times New Roman"/>
          <w:sz w:val="28"/>
          <w:szCs w:val="28"/>
        </w:rPr>
        <w:t>-</w:t>
      </w:r>
      <w:r w:rsidRPr="007C41AF">
        <w:rPr>
          <w:rFonts w:ascii="Times New Roman" w:hAnsi="Times New Roman" w:cs="Times New Roman"/>
          <w:sz w:val="28"/>
          <w:szCs w:val="28"/>
        </w:rPr>
        <w:tab/>
        <w:t xml:space="preserve">облаштування пандусів, спеціальних санітарних кімнат, встановлення ліфтів, підйомників, візуальних або звукових індикаторів тощо – </w:t>
      </w:r>
      <w:r w:rsidR="00790F23">
        <w:rPr>
          <w:rFonts w:ascii="Times New Roman" w:hAnsi="Times New Roman" w:cs="Times New Roman"/>
          <w:sz w:val="28"/>
          <w:szCs w:val="28"/>
        </w:rPr>
        <w:t>1619,3</w:t>
      </w:r>
      <w:r w:rsidRPr="007C41AF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C53E79" w:rsidRPr="007C41AF" w:rsidRDefault="007C41AF" w:rsidP="00292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1AF">
        <w:rPr>
          <w:rFonts w:ascii="Times New Roman" w:hAnsi="Times New Roman" w:cs="Times New Roman"/>
          <w:sz w:val="28"/>
          <w:szCs w:val="28"/>
        </w:rPr>
        <w:t xml:space="preserve">За рахунок коштів місцевих бюджетів фінансувалися інші заходи  </w:t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 xml:space="preserve">: послуги денного перебування осіб з інвалідністю, «соціального таксі», встановлення табличок шрифтом </w:t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Брайля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 xml:space="preserve">,  облаштування кімнат психологічного розвантаження, забезпечення допоміжними засобами реабілітації тощо на що витрачено </w:t>
      </w:r>
      <w:r w:rsidR="00790F23">
        <w:rPr>
          <w:rFonts w:ascii="Times New Roman" w:hAnsi="Times New Roman" w:cs="Times New Roman"/>
          <w:sz w:val="28"/>
          <w:szCs w:val="28"/>
        </w:rPr>
        <w:t>–</w:t>
      </w:r>
      <w:r w:rsidRPr="007C41AF">
        <w:rPr>
          <w:rFonts w:ascii="Times New Roman" w:hAnsi="Times New Roman" w:cs="Times New Roman"/>
          <w:sz w:val="28"/>
          <w:szCs w:val="28"/>
        </w:rPr>
        <w:t xml:space="preserve"> </w:t>
      </w:r>
      <w:r w:rsidR="00790F23">
        <w:rPr>
          <w:rFonts w:ascii="Times New Roman" w:hAnsi="Times New Roman" w:cs="Times New Roman"/>
          <w:sz w:val="28"/>
          <w:szCs w:val="28"/>
        </w:rPr>
        <w:t>4682,8</w:t>
      </w:r>
      <w:r w:rsidRPr="007C41AF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sectPr w:rsidR="00C53E79" w:rsidRPr="007C41AF" w:rsidSect="00C53E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1AF"/>
    <w:rsid w:val="00257660"/>
    <w:rsid w:val="0029157E"/>
    <w:rsid w:val="00292928"/>
    <w:rsid w:val="00790F23"/>
    <w:rsid w:val="007C41AF"/>
    <w:rsid w:val="008A6EA8"/>
    <w:rsid w:val="009B52E5"/>
    <w:rsid w:val="00A947EE"/>
    <w:rsid w:val="00C53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Cvilova</dc:creator>
  <cp:keywords/>
  <dc:description/>
  <cp:lastModifiedBy>Cvilova</cp:lastModifiedBy>
  <cp:revision>8</cp:revision>
  <dcterms:created xsi:type="dcterms:W3CDTF">2026-04-09T12:29:00Z</dcterms:created>
  <dcterms:modified xsi:type="dcterms:W3CDTF">2026-04-09T13:19:00Z</dcterms:modified>
</cp:coreProperties>
</file>