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9" w:type="dxa"/>
        <w:tblInd w:w="5745" w:type="dxa"/>
        <w:tblLayout w:type="fixed"/>
        <w:tblLook w:val="00A0"/>
      </w:tblPr>
      <w:tblGrid>
        <w:gridCol w:w="4709"/>
      </w:tblGrid>
      <w:tr w:rsidR="008053FF">
        <w:trPr>
          <w:trHeight w:val="551"/>
        </w:trPr>
        <w:tc>
          <w:tcPr>
            <w:tcW w:w="4709" w:type="dxa"/>
          </w:tcPr>
          <w:p w:rsidR="008053FF" w:rsidRDefault="00AF6CCB">
            <w:pPr>
              <w:widowControl w:val="0"/>
              <w:tabs>
                <w:tab w:val="left" w:pos="78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ЗАТВЕРДЖЕНО</w:t>
            </w:r>
          </w:p>
          <w:p w:rsidR="008053FF" w:rsidRDefault="00AF6CCB">
            <w:pPr>
              <w:widowControl w:val="0"/>
              <w:tabs>
                <w:tab w:val="left" w:pos="78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</w:rPr>
              <w:t>аказ управління інфраструктури, капітального будівництва та експлуатації доріг обласної державної адміністрації</w:t>
            </w:r>
          </w:p>
          <w:p w:rsidR="008053FF" w:rsidRDefault="00AF6CCB">
            <w:pPr>
              <w:widowControl w:val="0"/>
              <w:tabs>
                <w:tab w:val="left" w:pos="7836"/>
              </w:tabs>
              <w:rPr>
                <w:rStyle w:val="rvts15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________</w:t>
            </w:r>
            <w:r>
              <w:rPr>
                <w:b/>
                <w:sz w:val="28"/>
                <w:szCs w:val="28"/>
                <w:lang w:val="uk-UA"/>
              </w:rPr>
              <w:t>_____</w:t>
            </w:r>
            <w:r>
              <w:rPr>
                <w:b/>
                <w:sz w:val="28"/>
                <w:szCs w:val="28"/>
              </w:rPr>
              <w:t>______№ ______</w:t>
            </w:r>
          </w:p>
        </w:tc>
      </w:tr>
    </w:tbl>
    <w:p w:rsidR="008053FF" w:rsidRDefault="008053FF">
      <w:pPr>
        <w:tabs>
          <w:tab w:val="left" w:pos="1342"/>
        </w:tabs>
        <w:jc w:val="right"/>
        <w:rPr>
          <w:rStyle w:val="rvts15"/>
          <w:b/>
          <w:bCs/>
          <w:sz w:val="28"/>
          <w:szCs w:val="28"/>
          <w:lang w:val="uk-UA"/>
        </w:rPr>
      </w:pPr>
    </w:p>
    <w:p w:rsidR="008053FF" w:rsidRDefault="008053FF">
      <w:pPr>
        <w:tabs>
          <w:tab w:val="left" w:pos="1342"/>
        </w:tabs>
        <w:jc w:val="center"/>
        <w:rPr>
          <w:rStyle w:val="rvts15"/>
          <w:b/>
          <w:bCs/>
          <w:sz w:val="28"/>
          <w:szCs w:val="28"/>
          <w:lang w:val="uk-UA"/>
        </w:rPr>
      </w:pPr>
    </w:p>
    <w:p w:rsidR="008053FF" w:rsidRDefault="00AF6CCB">
      <w:pPr>
        <w:tabs>
          <w:tab w:val="left" w:pos="1342"/>
        </w:tabs>
        <w:jc w:val="center"/>
        <w:rPr>
          <w:rStyle w:val="rvts15"/>
          <w:b/>
          <w:bCs/>
          <w:sz w:val="28"/>
          <w:szCs w:val="28"/>
          <w:lang w:val="uk-UA"/>
        </w:rPr>
      </w:pPr>
      <w:r>
        <w:rPr>
          <w:rStyle w:val="rvts15"/>
          <w:b/>
          <w:bCs/>
          <w:sz w:val="28"/>
          <w:szCs w:val="28"/>
          <w:lang w:val="uk-UA"/>
        </w:rPr>
        <w:t>УМОВИ</w:t>
      </w:r>
    </w:p>
    <w:p w:rsidR="008053FF" w:rsidRDefault="00AF6CCB">
      <w:pPr>
        <w:tabs>
          <w:tab w:val="left" w:pos="1342"/>
        </w:tabs>
        <w:jc w:val="center"/>
        <w:rPr>
          <w:b/>
          <w:sz w:val="28"/>
        </w:rPr>
      </w:pPr>
      <w:r>
        <w:rPr>
          <w:rStyle w:val="rvts15"/>
          <w:b/>
          <w:bCs/>
          <w:sz w:val="28"/>
          <w:szCs w:val="28"/>
          <w:lang w:val="uk-UA"/>
        </w:rPr>
        <w:t xml:space="preserve">проведення конкурсу на </w:t>
      </w:r>
      <w:r>
        <w:rPr>
          <w:b/>
          <w:sz w:val="28"/>
        </w:rPr>
        <w:t>зайняття вакантної посади державної служби</w:t>
      </w:r>
    </w:p>
    <w:p w:rsidR="008053FF" w:rsidRDefault="00AF6CCB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</w:rPr>
        <w:t xml:space="preserve">категорії «Б» – </w:t>
      </w:r>
      <w:r>
        <w:rPr>
          <w:b/>
          <w:sz w:val="28"/>
          <w:szCs w:val="28"/>
          <w:lang w:val="uk-UA"/>
        </w:rPr>
        <w:t xml:space="preserve">заступника </w:t>
      </w:r>
      <w:r>
        <w:rPr>
          <w:b/>
          <w:sz w:val="28"/>
          <w:szCs w:val="28"/>
        </w:rPr>
        <w:t xml:space="preserve">начальника управління – </w:t>
      </w:r>
      <w:r w:rsidR="005D3863" w:rsidRPr="005D3863">
        <w:rPr>
          <w:b/>
          <w:sz w:val="28"/>
          <w:szCs w:val="28"/>
        </w:rPr>
        <w:t>начальника відділу експлуатаційного утримання доріг</w:t>
      </w:r>
      <w:r>
        <w:rPr>
          <w:b/>
          <w:sz w:val="28"/>
          <w:szCs w:val="28"/>
        </w:rPr>
        <w:t xml:space="preserve"> управління інфраструктури, капітального будівництва та експлуатації доріг Чернівецької обласної державної адміністрації</w:t>
      </w:r>
    </w:p>
    <w:p w:rsidR="008053FF" w:rsidRDefault="008053FF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</w:p>
    <w:p w:rsidR="008053FF" w:rsidRDefault="008053FF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</w:p>
    <w:tbl>
      <w:tblPr>
        <w:tblW w:w="4950" w:type="pct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3"/>
        <w:gridCol w:w="3719"/>
        <w:gridCol w:w="5881"/>
      </w:tblGrid>
      <w:tr w:rsidR="008053FF" w:rsidTr="00363B77"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8053FF" w:rsidTr="00363B77">
        <w:trPr>
          <w:trHeight w:val="2645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63" w:rsidRPr="005D3863" w:rsidRDefault="005D3863" w:rsidP="005D3863">
            <w:pPr>
              <w:ind w:right="38"/>
              <w:jc w:val="both"/>
              <w:rPr>
                <w:sz w:val="28"/>
                <w:szCs w:val="28"/>
              </w:rPr>
            </w:pPr>
            <w:r w:rsidRPr="005D3863">
              <w:rPr>
                <w:sz w:val="28"/>
                <w:szCs w:val="28"/>
              </w:rPr>
              <w:t>1. Забезпечує розроблення перспективних планів роботи дорожнього господарства області.</w:t>
            </w:r>
          </w:p>
          <w:p w:rsidR="005D3863" w:rsidRPr="005D3863" w:rsidRDefault="005D3863" w:rsidP="005D3863">
            <w:pPr>
              <w:ind w:right="38"/>
              <w:jc w:val="both"/>
              <w:rPr>
                <w:sz w:val="28"/>
                <w:szCs w:val="28"/>
              </w:rPr>
            </w:pPr>
            <w:r w:rsidRPr="005D3863">
              <w:rPr>
                <w:sz w:val="28"/>
                <w:szCs w:val="28"/>
              </w:rPr>
              <w:t>2. Розроблення пропозицій до програми дорожніх робіт у області на черговий рік для затвердження в установленому порядку і забезпечення її виконання.</w:t>
            </w:r>
          </w:p>
          <w:p w:rsidR="005D3863" w:rsidRPr="005D3863" w:rsidRDefault="005D3863" w:rsidP="005D3863">
            <w:pPr>
              <w:ind w:right="38"/>
              <w:jc w:val="both"/>
              <w:rPr>
                <w:sz w:val="28"/>
                <w:szCs w:val="28"/>
              </w:rPr>
            </w:pPr>
            <w:r w:rsidRPr="005D3863">
              <w:rPr>
                <w:sz w:val="28"/>
                <w:szCs w:val="28"/>
              </w:rPr>
              <w:t>3. Забезпечує належне маршрутне орієнтування користувачів автомобільних доріг загального користування місцевого значення.</w:t>
            </w:r>
          </w:p>
          <w:p w:rsidR="005D3863" w:rsidRPr="005D3863" w:rsidRDefault="005D3863" w:rsidP="005D3863">
            <w:pPr>
              <w:ind w:right="38"/>
              <w:jc w:val="both"/>
              <w:rPr>
                <w:sz w:val="28"/>
                <w:szCs w:val="28"/>
              </w:rPr>
            </w:pPr>
            <w:r w:rsidRPr="005D3863">
              <w:rPr>
                <w:sz w:val="28"/>
                <w:szCs w:val="28"/>
              </w:rPr>
              <w:t>4. Здійснює контроль за станом автомобільних доріг загального користування місцевого значення, виявлення аварійно-небезпечних місць (ділянок) та місць концентрації дорожньо-транспортних пригод і здійснення заходів щодо їх ліквідації.</w:t>
            </w:r>
          </w:p>
          <w:p w:rsidR="005D3863" w:rsidRPr="005D3863" w:rsidRDefault="005D3863" w:rsidP="005D3863">
            <w:pPr>
              <w:ind w:right="38"/>
              <w:jc w:val="both"/>
              <w:rPr>
                <w:sz w:val="28"/>
                <w:szCs w:val="28"/>
              </w:rPr>
            </w:pPr>
            <w:r w:rsidRPr="005D3863">
              <w:rPr>
                <w:sz w:val="28"/>
                <w:szCs w:val="28"/>
              </w:rPr>
              <w:t>5. Забезпечує приймання та контроль якості виконаних робіт з будівництва, реконструкції, ремонту та утримання автомобільних доріг загального користування місцевого значення, мостів та інших штучних споруд згідно з встановленими нормативами.</w:t>
            </w:r>
          </w:p>
          <w:p w:rsidR="005D3863" w:rsidRPr="005D3863" w:rsidRDefault="005D3863" w:rsidP="005D3863">
            <w:pPr>
              <w:ind w:right="38"/>
              <w:jc w:val="both"/>
              <w:rPr>
                <w:sz w:val="28"/>
                <w:szCs w:val="28"/>
              </w:rPr>
            </w:pPr>
            <w:r w:rsidRPr="005D3863">
              <w:rPr>
                <w:sz w:val="28"/>
                <w:szCs w:val="28"/>
              </w:rPr>
              <w:t>6. Організовує проведення необхідних заходів у разі стихійного лиха</w:t>
            </w:r>
            <w:r w:rsidR="00B5706E">
              <w:rPr>
                <w:sz w:val="28"/>
                <w:szCs w:val="28"/>
                <w:lang w:val="uk-UA"/>
              </w:rPr>
              <w:t xml:space="preserve"> </w:t>
            </w:r>
            <w:r w:rsidRPr="005D3863">
              <w:rPr>
                <w:sz w:val="28"/>
                <w:szCs w:val="28"/>
              </w:rPr>
              <w:t>в регіоні.</w:t>
            </w:r>
          </w:p>
          <w:p w:rsidR="005D3863" w:rsidRPr="005D3863" w:rsidRDefault="005D3863" w:rsidP="005D3863">
            <w:pPr>
              <w:ind w:right="38"/>
              <w:jc w:val="both"/>
              <w:rPr>
                <w:sz w:val="28"/>
                <w:szCs w:val="28"/>
              </w:rPr>
            </w:pPr>
            <w:r w:rsidRPr="005D3863">
              <w:rPr>
                <w:sz w:val="28"/>
                <w:szCs w:val="28"/>
              </w:rPr>
              <w:t>7. Координує роботу щодо розвитку дорожнього господарства.</w:t>
            </w:r>
          </w:p>
          <w:p w:rsidR="005D3863" w:rsidRPr="005D3863" w:rsidRDefault="005D3863" w:rsidP="005D3863">
            <w:pPr>
              <w:ind w:right="38"/>
              <w:jc w:val="both"/>
              <w:rPr>
                <w:sz w:val="28"/>
                <w:szCs w:val="28"/>
              </w:rPr>
            </w:pPr>
            <w:r w:rsidRPr="005D3863">
              <w:rPr>
                <w:sz w:val="28"/>
                <w:szCs w:val="28"/>
              </w:rPr>
              <w:t xml:space="preserve">8. Забезпечує доступність дорожньої інфраструктури для осіб з інвалідністю шляхом пристосування тротуарів, узбіччя, пішохідних переходів, зупинок для вільного пересування </w:t>
            </w:r>
            <w:r w:rsidRPr="005D3863">
              <w:rPr>
                <w:sz w:val="28"/>
                <w:szCs w:val="28"/>
              </w:rPr>
              <w:lastRenderedPageBreak/>
              <w:t>людей з обмеженими фізичними можливостями.</w:t>
            </w:r>
          </w:p>
          <w:p w:rsidR="005D3863" w:rsidRPr="005D3863" w:rsidRDefault="005D3863" w:rsidP="005D3863">
            <w:pPr>
              <w:ind w:right="38"/>
              <w:jc w:val="both"/>
              <w:rPr>
                <w:sz w:val="28"/>
                <w:szCs w:val="28"/>
              </w:rPr>
            </w:pPr>
            <w:r w:rsidRPr="005D3863">
              <w:rPr>
                <w:sz w:val="28"/>
                <w:szCs w:val="28"/>
              </w:rPr>
              <w:t>9. Здійснює організаційні заходи з організації мобілізації коштів на фінансування дорожніх робіт відповідно до чинного законодавства.</w:t>
            </w:r>
          </w:p>
          <w:p w:rsidR="008053FF" w:rsidRDefault="005D3863" w:rsidP="005D3863">
            <w:pPr>
              <w:pStyle w:val="af9"/>
              <w:widowControl w:val="0"/>
              <w:tabs>
                <w:tab w:val="left" w:pos="0"/>
                <w:tab w:val="left" w:pos="835"/>
                <w:tab w:val="left" w:pos="977"/>
              </w:tabs>
              <w:ind w:right="113" w:firstLine="0"/>
              <w:rPr>
                <w:rStyle w:val="rvts0"/>
              </w:rPr>
            </w:pPr>
            <w:r w:rsidRPr="005D3863">
              <w:t>10. Здійснює інші передбачені законом повноваження.</w:t>
            </w:r>
          </w:p>
        </w:tc>
      </w:tr>
      <w:tr w:rsidR="008053FF" w:rsidTr="00363B77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Посадовий оклад – </w:t>
            </w:r>
            <w:r w:rsidR="00E61FDD" w:rsidRPr="00E61FDD">
              <w:rPr>
                <w:sz w:val="28"/>
                <w:szCs w:val="28"/>
                <w:lang w:val="uk-UA"/>
              </w:rPr>
              <w:t xml:space="preserve">9250,00 </w:t>
            </w:r>
            <w:r>
              <w:rPr>
                <w:sz w:val="28"/>
                <w:szCs w:val="28"/>
              </w:rPr>
              <w:t>грн.;</w:t>
            </w:r>
          </w:p>
          <w:p w:rsidR="008053FF" w:rsidRDefault="00AF6CCB">
            <w:pPr>
              <w:widowControl w:val="0"/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№15 «Питання оплати праці державних органів» (зі змінами);</w:t>
            </w:r>
          </w:p>
          <w:p w:rsidR="008053FF" w:rsidRDefault="00AF6CCB">
            <w:pPr>
              <w:pStyle w:val="rvps14"/>
              <w:widowControl w:val="0"/>
              <w:spacing w:beforeAutospacing="0" w:afterAutospacing="0"/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надбавки, доплати та премії – відповідно до законодавства.</w:t>
            </w:r>
          </w:p>
        </w:tc>
      </w:tr>
      <w:tr w:rsidR="008053FF" w:rsidTr="00363B77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spacing w:beforeAutospacing="0" w:afterAutospacing="0"/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Призначення на посаду – безстрокове.</w:t>
            </w:r>
          </w:p>
          <w:p w:rsidR="008053FF" w:rsidRDefault="008053FF">
            <w:pPr>
              <w:pStyle w:val="rvps14"/>
              <w:widowControl w:val="0"/>
              <w:spacing w:beforeAutospacing="0" w:afterAutospacing="0"/>
              <w:ind w:left="113" w:right="57"/>
              <w:jc w:val="both"/>
              <w:rPr>
                <w:sz w:val="28"/>
                <w:szCs w:val="28"/>
              </w:rPr>
            </w:pPr>
          </w:p>
          <w:p w:rsidR="008053FF" w:rsidRDefault="00AF6CCB">
            <w:pPr>
              <w:pStyle w:val="rvps14"/>
              <w:widowControl w:val="0"/>
              <w:spacing w:beforeAutospacing="0" w:afterAutospacing="0"/>
              <w:ind w:left="113" w:right="57"/>
              <w:jc w:val="both"/>
              <w:rPr>
                <w:lang w:val="ru-RU"/>
              </w:rPr>
            </w:pPr>
            <w:r>
              <w:rPr>
                <w:sz w:val="28"/>
              </w:rPr>
              <w:t>Строк призначення особи, яка досягла                        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8053FF" w:rsidTr="00363B77">
        <w:trPr>
          <w:trHeight w:val="220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2"/>
              <w:widowControl w:val="0"/>
              <w:numPr>
                <w:ilvl w:val="0"/>
                <w:numId w:val="11"/>
              </w:numPr>
              <w:spacing w:beforeAutospacing="0" w:afterAutospacing="0"/>
              <w:ind w:left="113" w:right="57" w:firstLine="142"/>
              <w:jc w:val="both"/>
              <w:rPr>
                <w:sz w:val="32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Заява про участь у конкурсі із зазначенням основних мотивів щодо зайняття посади </w:t>
            </w:r>
            <w:r>
              <w:rPr>
                <w:sz w:val="28"/>
                <w:lang w:val="uk-UA"/>
              </w:rPr>
              <w:t>за формою згідно з додатком 2 до Порядку проведення конкурсу на зайняття посад державної служби,</w:t>
            </w:r>
            <w:r>
              <w:rPr>
                <w:sz w:val="28"/>
              </w:rPr>
              <w:t xml:space="preserve"> затвердженого постановою Кабінету Міністрів України від 2</w:t>
            </w:r>
            <w:r>
              <w:rPr>
                <w:sz w:val="28"/>
                <w:lang w:val="uk-UA"/>
              </w:rPr>
              <w:t>5</w:t>
            </w:r>
            <w:r w:rsidR="005D3863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берез</w:t>
            </w:r>
            <w:r>
              <w:rPr>
                <w:sz w:val="28"/>
              </w:rPr>
              <w:t>ня 20</w:t>
            </w:r>
            <w:r>
              <w:rPr>
                <w:sz w:val="28"/>
                <w:lang w:val="uk-UA"/>
              </w:rPr>
              <w:t>16</w:t>
            </w:r>
            <w:r>
              <w:rPr>
                <w:sz w:val="28"/>
              </w:rPr>
              <w:t xml:space="preserve"> року №</w:t>
            </w:r>
            <w:r>
              <w:rPr>
                <w:sz w:val="28"/>
                <w:lang w:val="uk-UA"/>
              </w:rPr>
              <w:t xml:space="preserve"> 246 (зі змінами)</w:t>
            </w:r>
            <w:r>
              <w:rPr>
                <w:sz w:val="36"/>
                <w:szCs w:val="28"/>
                <w:lang w:val="uk-UA"/>
              </w:rPr>
              <w:t>.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12"/>
              </w:numPr>
              <w:spacing w:beforeAutospacing="0" w:afterAutospacing="0"/>
              <w:ind w:left="113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Резюме за формою згідно з </w:t>
            </w:r>
            <w:r>
              <w:rPr>
                <w:sz w:val="28"/>
                <w:lang w:val="uk-UA"/>
              </w:rPr>
              <w:t>додатком 2</w:t>
            </w:r>
            <w:r>
              <w:rPr>
                <w:sz w:val="28"/>
                <w:vertAlign w:val="superscript"/>
                <w:lang w:val="uk-UA"/>
              </w:rPr>
              <w:t>1</w:t>
            </w:r>
            <w:r>
              <w:rPr>
                <w:sz w:val="28"/>
                <w:lang w:val="uk-UA"/>
              </w:rPr>
              <w:t xml:space="preserve"> до цього ж Порядку</w:t>
            </w:r>
            <w:r>
              <w:rPr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посадах.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13"/>
              </w:numPr>
              <w:spacing w:beforeAutospacing="0" w:afterAutospacing="0"/>
              <w:ind w:left="113" w:right="57" w:firstLine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Заява, в якій особа повідомляє, що до неї не застосовуються заборони, визначені </w:t>
            </w:r>
            <w:hyperlink r:id="rId8">
              <w:r>
                <w:rPr>
                  <w:sz w:val="28"/>
                  <w:szCs w:val="28"/>
                  <w:lang w:val="uk-UA"/>
                </w:rPr>
                <w:t>частиною третьою</w:t>
              </w:r>
            </w:hyperlink>
            <w:r>
              <w:rPr>
                <w:sz w:val="28"/>
                <w:szCs w:val="28"/>
                <w:lang w:val="uk-UA"/>
              </w:rPr>
              <w:t xml:space="preserve"> або </w:t>
            </w:r>
            <w:hyperlink r:id="rId9">
              <w:r>
                <w:rPr>
                  <w:sz w:val="28"/>
                  <w:szCs w:val="28"/>
                  <w:lang w:val="uk-UA"/>
                </w:rPr>
                <w:t>четвертою</w:t>
              </w:r>
            </w:hyperlink>
            <w:r>
              <w:rPr>
                <w:sz w:val="28"/>
                <w:szCs w:val="28"/>
                <w:lang w:val="uk-UA"/>
              </w:rPr>
              <w:t xml:space="preserve"> статті 1 </w:t>
            </w:r>
            <w:r>
              <w:rPr>
                <w:sz w:val="28"/>
                <w:szCs w:val="28"/>
                <w:lang w:val="uk-UA"/>
              </w:rPr>
              <w:lastRenderedPageBreak/>
              <w:t>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053FF" w:rsidRDefault="00AF6CCB">
            <w:pPr>
              <w:pStyle w:val="rvps2"/>
              <w:widowControl w:val="0"/>
              <w:spacing w:beforeAutospacing="0" w:afterAutospacing="0"/>
              <w:ind w:left="113" w:right="57" w:firstLine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8053FF" w:rsidRDefault="00AF6CCB">
            <w:pPr>
              <w:pStyle w:val="rvps2"/>
              <w:widowControl w:val="0"/>
              <w:spacing w:beforeAutospacing="0" w:afterAutospacing="0"/>
              <w:ind w:left="113" w:right="57" w:firstLine="142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>
              <w:rPr>
                <w:lang w:val="uk-UA"/>
              </w:rPr>
              <w:t>.</w:t>
            </w:r>
          </w:p>
          <w:p w:rsidR="008053FF" w:rsidRDefault="00AF6CCB" w:rsidP="00E61FDD">
            <w:pPr>
              <w:pStyle w:val="rvps2"/>
              <w:widowControl w:val="0"/>
              <w:shd w:val="clear" w:color="auto" w:fill="FFFFFF"/>
              <w:spacing w:beforeAutospacing="0" w:afterAutospacing="0"/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приймається через Єдиний портал вакансій державної служби НАДС включно до </w:t>
            </w:r>
            <w:r w:rsidR="00E61FDD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 xml:space="preserve"> липня 2021 року до 17.00.</w:t>
            </w:r>
          </w:p>
        </w:tc>
      </w:tr>
      <w:tr w:rsidR="008053FF" w:rsidTr="00363B77">
        <w:trPr>
          <w:trHeight w:val="133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2"/>
              <w:widowControl w:val="0"/>
              <w:spacing w:beforeAutospacing="0" w:afterAutospacing="0"/>
              <w:ind w:left="96" w:right="57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hd w:val="clear" w:color="auto" w:fill="FFFFFF"/>
                <w:lang w:val="uk-UA"/>
              </w:rPr>
              <w:t>З</w:t>
            </w:r>
            <w:r>
              <w:rPr>
                <w:color w:val="000000"/>
                <w:sz w:val="28"/>
                <w:shd w:val="clear" w:color="auto" w:fill="FFFFFF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color w:val="000000"/>
                <w:sz w:val="28"/>
                <w:shd w:val="clear" w:color="auto" w:fill="FFFFFF"/>
                <w:lang w:val="uk-UA"/>
              </w:rPr>
              <w:t>.</w:t>
            </w:r>
          </w:p>
        </w:tc>
      </w:tr>
      <w:tr w:rsidR="008053FF" w:rsidTr="00363B77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widowControl w:val="0"/>
              <w:ind w:left="127" w:right="1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Дата і час початку проведення тестування кандидатів</w:t>
            </w:r>
            <w:r>
              <w:rPr>
                <w:b/>
                <w:sz w:val="28"/>
                <w:szCs w:val="24"/>
                <w:lang w:val="uk-UA"/>
              </w:rPr>
              <w:t xml:space="preserve">. </w:t>
            </w:r>
            <w:r>
              <w:rPr>
                <w:b/>
                <w:sz w:val="28"/>
                <w:szCs w:val="24"/>
              </w:rPr>
              <w:t>Місце або спосіб проведення тестування</w:t>
            </w:r>
            <w:r>
              <w:rPr>
                <w:b/>
                <w:sz w:val="28"/>
                <w:szCs w:val="24"/>
                <w:lang w:val="uk-UA"/>
              </w:rPr>
              <w:t xml:space="preserve">. </w:t>
            </w:r>
            <w:r>
              <w:rPr>
                <w:b/>
                <w:sz w:val="28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E61FDD">
            <w:pPr>
              <w:pStyle w:val="ac"/>
              <w:widowControl w:val="0"/>
              <w:ind w:left="113" w:right="57"/>
              <w:jc w:val="left"/>
              <w:rPr>
                <w:szCs w:val="28"/>
              </w:rPr>
            </w:pPr>
            <w:r>
              <w:rPr>
                <w:lang w:val="ru-RU"/>
              </w:rPr>
              <w:t>13</w:t>
            </w:r>
            <w:r w:rsidR="00AF6CCB">
              <w:rPr>
                <w:lang w:val="ru-RU"/>
              </w:rPr>
              <w:t xml:space="preserve"> лип</w:t>
            </w:r>
            <w:bookmarkStart w:id="0" w:name="_GoBack"/>
            <w:bookmarkEnd w:id="0"/>
            <w:r w:rsidR="00AF6CCB">
              <w:rPr>
                <w:lang w:val="ru-RU"/>
              </w:rPr>
              <w:t xml:space="preserve">ня </w:t>
            </w:r>
            <w:r w:rsidR="00AF6CCB">
              <w:t>2021 року з 10:00,</w:t>
            </w:r>
          </w:p>
          <w:p w:rsidR="008053FF" w:rsidRDefault="00AF6CCB">
            <w:pPr>
              <w:pStyle w:val="ac"/>
              <w:widowControl w:val="0"/>
              <w:ind w:left="113" w:right="57"/>
              <w:jc w:val="left"/>
            </w:pPr>
            <w:r>
              <w:t>м. Чернівці, вул. М. Грушевського, 1</w:t>
            </w:r>
          </w:p>
          <w:p w:rsidR="008053FF" w:rsidRDefault="00AF6CCB">
            <w:pPr>
              <w:pStyle w:val="ac"/>
              <w:widowControl w:val="0"/>
              <w:ind w:left="113" w:right="57"/>
              <w:jc w:val="left"/>
            </w:pPr>
            <w:r>
              <w:t>(проведення всіх етапів конкурсу за фізичної присутності кандидатів)</w:t>
            </w:r>
          </w:p>
        </w:tc>
      </w:tr>
      <w:tr w:rsidR="008053FF" w:rsidTr="00363B77">
        <w:trPr>
          <w:trHeight w:val="1732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DD" w:rsidRPr="00E61FDD" w:rsidRDefault="00E61FDD" w:rsidP="00E61FDD">
            <w:pPr>
              <w:widowControl w:val="0"/>
              <w:ind w:left="113" w:right="57"/>
              <w:rPr>
                <w:sz w:val="28"/>
                <w:szCs w:val="28"/>
                <w:lang w:val="uk-UA"/>
              </w:rPr>
            </w:pPr>
            <w:r w:rsidRPr="00E61FDD">
              <w:rPr>
                <w:sz w:val="28"/>
                <w:szCs w:val="28"/>
                <w:lang w:val="uk-UA"/>
              </w:rPr>
              <w:t>Ляпчук Роман Володимирович</w:t>
            </w:r>
          </w:p>
          <w:p w:rsidR="00E61FDD" w:rsidRPr="00E61FDD" w:rsidRDefault="00E61FDD" w:rsidP="00E61FDD">
            <w:pPr>
              <w:widowControl w:val="0"/>
              <w:ind w:left="113" w:right="57"/>
              <w:rPr>
                <w:sz w:val="28"/>
                <w:szCs w:val="28"/>
                <w:lang w:val="uk-UA"/>
              </w:rPr>
            </w:pPr>
            <w:r w:rsidRPr="00E61FDD">
              <w:rPr>
                <w:sz w:val="28"/>
                <w:szCs w:val="28"/>
                <w:lang w:val="uk-UA"/>
              </w:rPr>
              <w:t>(0372) 55-17-24, 55-18-70</w:t>
            </w:r>
          </w:p>
          <w:p w:rsidR="00E61FDD" w:rsidRPr="00E61FDD" w:rsidRDefault="00E61FDD" w:rsidP="00E61FDD">
            <w:pPr>
              <w:widowControl w:val="0"/>
              <w:ind w:left="113" w:right="57"/>
              <w:rPr>
                <w:sz w:val="28"/>
                <w:szCs w:val="28"/>
                <w:lang w:val="uk-UA"/>
              </w:rPr>
            </w:pPr>
            <w:r w:rsidRPr="00E61FDD">
              <w:rPr>
                <w:sz w:val="28"/>
                <w:szCs w:val="28"/>
                <w:u w:val="single"/>
                <w:lang w:val="uk-UA"/>
              </w:rPr>
              <w:t>upri-oda</w:t>
            </w:r>
            <w:hyperlink r:id="rId10" w:history="1">
              <w:r w:rsidRPr="00E61FDD">
                <w:rPr>
                  <w:rStyle w:val="afb"/>
                  <w:sz w:val="28"/>
                  <w:szCs w:val="28"/>
                  <w:lang w:val="uk-UA"/>
                </w:rPr>
                <w:t>@ukr.net</w:t>
              </w:r>
            </w:hyperlink>
            <w:r w:rsidRPr="00E61FDD">
              <w:rPr>
                <w:sz w:val="28"/>
                <w:szCs w:val="28"/>
                <w:lang w:val="uk-UA"/>
              </w:rPr>
              <w:t>.</w:t>
            </w:r>
          </w:p>
          <w:p w:rsidR="008053FF" w:rsidRPr="00E61FDD" w:rsidRDefault="008053F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8053FF" w:rsidTr="00363B77"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2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053FF" w:rsidRPr="00B5706E" w:rsidTr="00363B77">
        <w:trPr>
          <w:trHeight w:val="6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Вища. Магістр</w:t>
            </w:r>
            <w:r w:rsidR="00E61FDD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(у разі, коли особа, яка претендує на зайняття посади державної служби категорії «Б», здобула вищу освіту за освітньо-кваліфікаційним рівнем спеціаліста (повну вищу освіту)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магістра)</w:t>
            </w:r>
          </w:p>
        </w:tc>
      </w:tr>
      <w:tr w:rsidR="008053FF" w:rsidTr="00363B77">
        <w:trPr>
          <w:trHeight w:val="4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hd w:val="clear" w:color="auto" w:fill="FFFFFF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8053FF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ind w:left="113"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8053FF" w:rsidTr="00363B77"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ind w:left="113"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</w:t>
            </w:r>
            <w:r>
              <w:rPr>
                <w:b/>
                <w:sz w:val="28"/>
                <w:szCs w:val="28"/>
              </w:rPr>
              <w:t xml:space="preserve"> компетентност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8053FF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8053FF">
            <w:pPr>
              <w:pStyle w:val="rvps12"/>
              <w:widowControl w:val="0"/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ac"/>
              <w:widowControl w:val="0"/>
              <w:ind w:left="113" w:right="57" w:hanging="5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Компоненти вимоги</w:t>
            </w:r>
          </w:p>
        </w:tc>
      </w:tr>
      <w:tr w:rsidR="008053FF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ind w:left="1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Лідерство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numPr>
                <w:ilvl w:val="0"/>
                <w:numId w:val="2"/>
              </w:numPr>
              <w:ind w:right="5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Вміння мотивувати до ефективної професійної діяльності</w:t>
            </w:r>
            <w:r>
              <w:rPr>
                <w:iCs/>
                <w:sz w:val="28"/>
                <w:szCs w:val="28"/>
              </w:rPr>
              <w:t>;</w:t>
            </w:r>
          </w:p>
          <w:p w:rsidR="008053FF" w:rsidRDefault="00AF6CCB">
            <w:pPr>
              <w:widowControl w:val="0"/>
              <w:numPr>
                <w:ilvl w:val="0"/>
                <w:numId w:val="2"/>
              </w:numPr>
              <w:ind w:right="5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сприяння всебічному розвитку особистості;</w:t>
            </w:r>
          </w:p>
          <w:p w:rsidR="008053FF" w:rsidRDefault="00AF6CCB">
            <w:pPr>
              <w:widowControl w:val="0"/>
              <w:numPr>
                <w:ilvl w:val="0"/>
                <w:numId w:val="2"/>
              </w:numPr>
              <w:ind w:right="5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вміння делегувати повноваження та управляти результатами діяльності;</w:t>
            </w:r>
          </w:p>
          <w:p w:rsidR="008053FF" w:rsidRDefault="00AF6CCB">
            <w:pPr>
              <w:widowControl w:val="0"/>
              <w:numPr>
                <w:ilvl w:val="0"/>
                <w:numId w:val="2"/>
              </w:numPr>
              <w:ind w:right="5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Pr="0031143C" w:rsidRDefault="00363B77" w:rsidP="00363B77">
            <w:pPr>
              <w:pStyle w:val="rvps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5073F2">
              <w:rPr>
                <w:b/>
                <w:sz w:val="28"/>
                <w:szCs w:val="28"/>
              </w:rPr>
              <w:t xml:space="preserve">Прийняття ефективних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073F2">
              <w:rPr>
                <w:b/>
                <w:sz w:val="28"/>
                <w:szCs w:val="28"/>
              </w:rPr>
              <w:t>рішень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Pr="00363B77" w:rsidRDefault="00363B77" w:rsidP="00363B7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uppressAutoHyphens w:val="0"/>
              <w:ind w:right="38"/>
              <w:jc w:val="both"/>
              <w:rPr>
                <w:color w:val="000000"/>
                <w:sz w:val="28"/>
                <w:szCs w:val="28"/>
              </w:rPr>
            </w:pPr>
            <w:r w:rsidRPr="00363B77">
              <w:rPr>
                <w:color w:val="000000"/>
                <w:sz w:val="28"/>
                <w:szCs w:val="28"/>
              </w:rPr>
              <w:t>Здатність приймати вчасні та виважені рішення;</w:t>
            </w:r>
          </w:p>
          <w:p w:rsidR="00363B77" w:rsidRPr="00363B77" w:rsidRDefault="00363B77" w:rsidP="00363B7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uppressAutoHyphens w:val="0"/>
              <w:ind w:right="38"/>
              <w:jc w:val="both"/>
              <w:rPr>
                <w:color w:val="000000"/>
                <w:sz w:val="28"/>
                <w:szCs w:val="28"/>
              </w:rPr>
            </w:pPr>
            <w:r w:rsidRPr="00363B77">
              <w:rPr>
                <w:color w:val="000000"/>
                <w:sz w:val="28"/>
                <w:szCs w:val="28"/>
              </w:rPr>
              <w:t>аналіз альтернатив;</w:t>
            </w:r>
          </w:p>
          <w:p w:rsidR="00363B77" w:rsidRPr="00363B77" w:rsidRDefault="00363B77" w:rsidP="00363B7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uppressAutoHyphens w:val="0"/>
              <w:ind w:right="38"/>
              <w:jc w:val="both"/>
              <w:rPr>
                <w:color w:val="000000"/>
                <w:sz w:val="28"/>
                <w:szCs w:val="28"/>
              </w:rPr>
            </w:pPr>
            <w:r w:rsidRPr="00363B77">
              <w:rPr>
                <w:color w:val="000000"/>
                <w:sz w:val="28"/>
                <w:szCs w:val="28"/>
              </w:rPr>
              <w:t>спроможність іти на виважений ризик;</w:t>
            </w:r>
          </w:p>
          <w:p w:rsidR="00363B77" w:rsidRPr="006C54A1" w:rsidRDefault="00363B77" w:rsidP="00363B77">
            <w:pPr>
              <w:pStyle w:val="rvps14"/>
              <w:numPr>
                <w:ilvl w:val="0"/>
                <w:numId w:val="14"/>
              </w:numPr>
              <w:suppressAutoHyphens w:val="0"/>
              <w:spacing w:beforeAutospacing="0" w:afterAutospacing="0"/>
              <w:ind w:right="38"/>
              <w:jc w:val="both"/>
              <w:rPr>
                <w:sz w:val="28"/>
                <w:szCs w:val="28"/>
              </w:rPr>
            </w:pPr>
            <w:r w:rsidRPr="006C54A1">
              <w:rPr>
                <w:color w:val="000000"/>
                <w:sz w:val="28"/>
                <w:szCs w:val="28"/>
              </w:rPr>
              <w:t>автономність та ініціативність щодо проп</w:t>
            </w:r>
            <w:r w:rsidRPr="006C54A1">
              <w:rPr>
                <w:color w:val="000000"/>
                <w:sz w:val="28"/>
                <w:szCs w:val="28"/>
              </w:rPr>
              <w:t>о</w:t>
            </w:r>
            <w:r w:rsidRPr="006C54A1">
              <w:rPr>
                <w:color w:val="000000"/>
                <w:sz w:val="28"/>
                <w:szCs w:val="28"/>
              </w:rPr>
              <w:t>зицій і рішень.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4"/>
              <w:widowControl w:val="0"/>
              <w:ind w:left="1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widowControl w:val="0"/>
              <w:numPr>
                <w:ilvl w:val="0"/>
                <w:numId w:val="3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</w:t>
            </w:r>
            <w:r>
              <w:rPr>
                <w:sz w:val="28"/>
                <w:szCs w:val="28"/>
                <w:lang w:val="uk-UA"/>
              </w:rPr>
              <w:t>визначати заінтересовані і впливові сторони та розбудовувати партнерські відносин;</w:t>
            </w:r>
          </w:p>
          <w:p w:rsidR="00363B77" w:rsidRDefault="00363B77">
            <w:pPr>
              <w:widowControl w:val="0"/>
              <w:numPr>
                <w:ilvl w:val="0"/>
                <w:numId w:val="3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здатність ефективно взаємодіяти – дослухатися, сприймати та викладати думку;</w:t>
            </w:r>
          </w:p>
          <w:p w:rsidR="00363B77" w:rsidRDefault="00363B77">
            <w:pPr>
              <w:widowControl w:val="0"/>
              <w:numPr>
                <w:ilvl w:val="0"/>
                <w:numId w:val="3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вміння публічно виступати перед аудиторією;</w:t>
            </w:r>
          </w:p>
          <w:p w:rsidR="00363B77" w:rsidRDefault="00363B77">
            <w:pPr>
              <w:widowControl w:val="0"/>
              <w:numPr>
                <w:ilvl w:val="0"/>
                <w:numId w:val="3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4"/>
              <w:widowControl w:val="0"/>
              <w:ind w:left="1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widowControl w:val="0"/>
              <w:numPr>
                <w:ilvl w:val="0"/>
                <w:numId w:val="4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Чітке бачення цілі</w:t>
            </w:r>
            <w:r>
              <w:rPr>
                <w:sz w:val="28"/>
                <w:szCs w:val="28"/>
              </w:rPr>
              <w:t>;</w:t>
            </w:r>
          </w:p>
          <w:p w:rsidR="00363B77" w:rsidRDefault="00363B77">
            <w:pPr>
              <w:widowControl w:val="0"/>
              <w:numPr>
                <w:ilvl w:val="0"/>
                <w:numId w:val="4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ефективне управління ресурсами;</w:t>
            </w:r>
          </w:p>
          <w:p w:rsidR="00363B77" w:rsidRDefault="00363B77">
            <w:pPr>
              <w:widowControl w:val="0"/>
              <w:numPr>
                <w:ilvl w:val="0"/>
                <w:numId w:val="4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чітке планування реалізації;</w:t>
            </w:r>
          </w:p>
          <w:p w:rsidR="00363B77" w:rsidRDefault="00363B77">
            <w:pPr>
              <w:widowControl w:val="0"/>
              <w:numPr>
                <w:ilvl w:val="0"/>
                <w:numId w:val="4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ефективне формування та управління процесами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4"/>
              <w:widowControl w:val="0"/>
              <w:ind w:left="1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Аналітичні здібності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widowControl w:val="0"/>
              <w:numPr>
                <w:ilvl w:val="0"/>
                <w:numId w:val="5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закономірність;</w:t>
            </w:r>
          </w:p>
          <w:p w:rsidR="00363B77" w:rsidRDefault="00363B77">
            <w:pPr>
              <w:widowControl w:val="0"/>
              <w:numPr>
                <w:ilvl w:val="0"/>
                <w:numId w:val="5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вміння встановлювати причинно-наслідкові </w:t>
            </w:r>
            <w:r>
              <w:rPr>
                <w:sz w:val="28"/>
                <w:szCs w:val="28"/>
                <w:lang w:val="uk-UA"/>
              </w:rPr>
              <w:lastRenderedPageBreak/>
              <w:t>зв’язки;</w:t>
            </w:r>
          </w:p>
          <w:p w:rsidR="00363B77" w:rsidRDefault="00363B77">
            <w:pPr>
              <w:widowControl w:val="0"/>
              <w:numPr>
                <w:ilvl w:val="0"/>
                <w:numId w:val="5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363B77" w:rsidTr="00363B77"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widowControl w:val="0"/>
              <w:ind w:left="113"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2"/>
              <w:widowControl w:val="0"/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widowControl w:val="0"/>
              <w:ind w:left="510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4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widowControl w:val="0"/>
              <w:ind w:left="113" w:right="57" w:hanging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363B77" w:rsidRDefault="00363B77">
            <w:pPr>
              <w:widowControl w:val="0"/>
              <w:ind w:left="113" w:right="57" w:hanging="5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</w:rPr>
              <w:t>акону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«Про державну службу»;</w:t>
            </w:r>
          </w:p>
          <w:p w:rsidR="00363B77" w:rsidRDefault="00363B77">
            <w:pPr>
              <w:widowControl w:val="0"/>
              <w:ind w:left="113" w:right="57" w:hanging="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</w:rPr>
              <w:t>акону України«Про запобігання корупції»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4"/>
              <w:widowControl w:val="0"/>
              <w:ind w:left="153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6"/>
              <w:widowControl w:val="0"/>
              <w:spacing w:beforeAutospacing="0" w:afterAutospacing="0"/>
              <w:ind w:left="101" w:right="13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Закон України «Про автомобільні дороги»;</w:t>
            </w:r>
          </w:p>
          <w:p w:rsidR="00363B77" w:rsidRDefault="00363B77">
            <w:pPr>
              <w:pStyle w:val="rvps6"/>
              <w:widowControl w:val="0"/>
              <w:spacing w:beforeAutospacing="0" w:afterAutospacing="0"/>
              <w:ind w:left="101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«Про дорожній рух»;</w:t>
            </w:r>
          </w:p>
          <w:p w:rsidR="00363B77" w:rsidRDefault="00363B77" w:rsidP="00E61FDD">
            <w:pPr>
              <w:pStyle w:val="rvps6"/>
              <w:widowControl w:val="0"/>
              <w:spacing w:beforeAutospacing="0" w:afterAutospacing="0"/>
              <w:ind w:left="101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</w:t>
            </w:r>
            <w:r w:rsidRPr="00E61FDD">
              <w:rPr>
                <w:sz w:val="28"/>
                <w:szCs w:val="28"/>
              </w:rPr>
              <w:t>Про джерела фінансування дорожнього господарства України</w:t>
            </w:r>
            <w:r>
              <w:rPr>
                <w:sz w:val="28"/>
                <w:szCs w:val="28"/>
              </w:rPr>
              <w:t>»</w:t>
            </w:r>
          </w:p>
          <w:p w:rsidR="00363B77" w:rsidRPr="00E61FDD" w:rsidRDefault="00363B77" w:rsidP="00E61FDD">
            <w:pPr>
              <w:pStyle w:val="rvps6"/>
              <w:widowControl w:val="0"/>
              <w:spacing w:beforeAutospacing="0" w:afterAutospacing="0"/>
              <w:ind w:left="101" w:right="130"/>
              <w:jc w:val="both"/>
              <w:rPr>
                <w:sz w:val="28"/>
                <w:lang w:val="ru-RU"/>
              </w:rPr>
            </w:pPr>
          </w:p>
        </w:tc>
      </w:tr>
    </w:tbl>
    <w:p w:rsidR="008053FF" w:rsidRDefault="008053FF">
      <w:pPr>
        <w:tabs>
          <w:tab w:val="left" w:pos="5020"/>
        </w:tabs>
        <w:ind w:left="-360" w:firstLine="6480"/>
        <w:rPr>
          <w:lang w:val="uk-UA"/>
        </w:rPr>
      </w:pPr>
    </w:p>
    <w:p w:rsidR="008053FF" w:rsidRDefault="008053FF">
      <w:pPr>
        <w:tabs>
          <w:tab w:val="left" w:pos="5020"/>
        </w:tabs>
        <w:ind w:left="-360" w:firstLine="6480"/>
        <w:rPr>
          <w:lang w:val="uk-UA"/>
        </w:rPr>
      </w:pPr>
    </w:p>
    <w:p w:rsidR="008053FF" w:rsidRDefault="008053FF">
      <w:pPr>
        <w:tabs>
          <w:tab w:val="left" w:pos="5020"/>
        </w:tabs>
        <w:ind w:left="-360" w:firstLine="360"/>
        <w:rPr>
          <w:lang w:val="uk-UA"/>
        </w:rPr>
      </w:pPr>
    </w:p>
    <w:p w:rsidR="00B5706E" w:rsidRDefault="00B5706E" w:rsidP="00B5706E">
      <w:pPr>
        <w:pStyle w:val="western"/>
        <w:spacing w:after="0" w:line="240" w:lineRule="auto"/>
      </w:pPr>
      <w:r>
        <w:rPr>
          <w:b/>
          <w:bCs/>
        </w:rPr>
        <w:t>Начальник управління                                                                  Іван МИКИТЮК</w:t>
      </w:r>
    </w:p>
    <w:p w:rsidR="008053FF" w:rsidRDefault="008053FF">
      <w:pPr>
        <w:tabs>
          <w:tab w:val="left" w:pos="5020"/>
        </w:tabs>
        <w:ind w:left="-360" w:firstLine="360"/>
        <w:rPr>
          <w:lang w:val="uk-UA"/>
        </w:rPr>
      </w:pPr>
    </w:p>
    <w:p w:rsidR="008053FF" w:rsidRDefault="008053FF">
      <w:pPr>
        <w:tabs>
          <w:tab w:val="left" w:pos="5020"/>
        </w:tabs>
        <w:ind w:left="-360" w:firstLine="6480"/>
        <w:rPr>
          <w:lang w:val="uk-UA"/>
        </w:rPr>
      </w:pPr>
    </w:p>
    <w:sectPr w:rsidR="008053FF" w:rsidSect="008053FF">
      <w:headerReference w:type="default" r:id="rId11"/>
      <w:pgSz w:w="11906" w:h="16838"/>
      <w:pgMar w:top="867" w:right="567" w:bottom="567" w:left="1134" w:header="720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58" w:rsidRDefault="00E92B58" w:rsidP="008053FF">
      <w:r>
        <w:separator/>
      </w:r>
    </w:p>
  </w:endnote>
  <w:endnote w:type="continuationSeparator" w:id="1">
    <w:p w:rsidR="00E92B58" w:rsidRDefault="00E92B58" w:rsidP="0080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58" w:rsidRDefault="00E92B58" w:rsidP="008053FF">
      <w:r>
        <w:separator/>
      </w:r>
    </w:p>
  </w:footnote>
  <w:footnote w:type="continuationSeparator" w:id="1">
    <w:p w:rsidR="00E92B58" w:rsidRDefault="00E92B58" w:rsidP="00805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FF" w:rsidRDefault="00D02842">
    <w:pPr>
      <w:pStyle w:val="Header"/>
      <w:jc w:val="center"/>
    </w:pPr>
    <w:r>
      <w:fldChar w:fldCharType="begin"/>
    </w:r>
    <w:r w:rsidR="00AF6CCB">
      <w:instrText>PAGE</w:instrText>
    </w:r>
    <w:r>
      <w:fldChar w:fldCharType="separate"/>
    </w:r>
    <w:r w:rsidR="00B5706E">
      <w:rPr>
        <w:noProof/>
      </w:rPr>
      <w:t>5</w:t>
    </w:r>
    <w:r>
      <w:fldChar w:fldCharType="end"/>
    </w:r>
  </w:p>
  <w:p w:rsidR="008053FF" w:rsidRDefault="008053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569"/>
    <w:multiLevelType w:val="multilevel"/>
    <w:tmpl w:val="12DE4476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10BD4390"/>
    <w:multiLevelType w:val="multilevel"/>
    <w:tmpl w:val="558EA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5B6988"/>
    <w:multiLevelType w:val="multilevel"/>
    <w:tmpl w:val="B3205CEE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">
    <w:nsid w:val="3FAF69CF"/>
    <w:multiLevelType w:val="hybridMultilevel"/>
    <w:tmpl w:val="5086A38A"/>
    <w:lvl w:ilvl="0" w:tplc="D6DC5F1C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4CF01F7"/>
    <w:multiLevelType w:val="multilevel"/>
    <w:tmpl w:val="3A8468EC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C8E37B9"/>
    <w:multiLevelType w:val="multilevel"/>
    <w:tmpl w:val="FDD0DC4E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>
    <w:nsid w:val="50075CAE"/>
    <w:multiLevelType w:val="hybridMultilevel"/>
    <w:tmpl w:val="B37C3624"/>
    <w:lvl w:ilvl="0" w:tplc="9510185A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565F3279"/>
    <w:multiLevelType w:val="multilevel"/>
    <w:tmpl w:val="30EC37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8">
    <w:nsid w:val="5B5A53E1"/>
    <w:multiLevelType w:val="multilevel"/>
    <w:tmpl w:val="5EB8361E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7" w:hanging="180"/>
      </w:pPr>
    </w:lvl>
  </w:abstractNum>
  <w:abstractNum w:abstractNumId="9">
    <w:nsid w:val="61140A4D"/>
    <w:multiLevelType w:val="multilevel"/>
    <w:tmpl w:val="CDF84B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6B920064"/>
    <w:multiLevelType w:val="multilevel"/>
    <w:tmpl w:val="48C296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77A07889"/>
    <w:multiLevelType w:val="multilevel"/>
    <w:tmpl w:val="F4D8B696"/>
    <w:lvl w:ilvl="0">
      <w:start w:val="1"/>
      <w:numFmt w:val="decimal"/>
      <w:lvlText w:val="%1)"/>
      <w:lvlJc w:val="left"/>
      <w:pPr>
        <w:tabs>
          <w:tab w:val="num" w:pos="500"/>
        </w:tabs>
        <w:ind w:left="5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9"/>
    <w:lvlOverride w:ilvl="0">
      <w:startOverride w:val="1"/>
    </w:lvlOverride>
  </w:num>
  <w:num w:numId="12">
    <w:abstractNumId w:val="9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3FF"/>
    <w:rsid w:val="00363B77"/>
    <w:rsid w:val="005D3863"/>
    <w:rsid w:val="0077208C"/>
    <w:rsid w:val="008053FF"/>
    <w:rsid w:val="00AF6CCB"/>
    <w:rsid w:val="00B5706E"/>
    <w:rsid w:val="00C15A8D"/>
    <w:rsid w:val="00D02842"/>
    <w:rsid w:val="00E61FDD"/>
    <w:rsid w:val="00E9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65"/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60965"/>
    <w:pPr>
      <w:keepNext/>
      <w:pBdr>
        <w:bottom w:val="double" w:sz="12" w:space="1" w:color="000000"/>
      </w:pBdr>
      <w:spacing w:line="360" w:lineRule="auto"/>
      <w:jc w:val="center"/>
      <w:outlineLvl w:val="0"/>
    </w:pPr>
    <w:rPr>
      <w:spacing w:val="-2"/>
      <w:sz w:val="36"/>
      <w:lang w:val="uk-UA"/>
    </w:rPr>
  </w:style>
  <w:style w:type="paragraph" w:customStyle="1" w:styleId="Heading2">
    <w:name w:val="Heading 2"/>
    <w:basedOn w:val="a"/>
    <w:next w:val="a"/>
    <w:link w:val="2"/>
    <w:uiPriority w:val="99"/>
    <w:qFormat/>
    <w:rsid w:val="00060965"/>
    <w:pPr>
      <w:keepNext/>
      <w:jc w:val="center"/>
      <w:outlineLvl w:val="1"/>
    </w:pPr>
    <w:rPr>
      <w:b/>
      <w:sz w:val="24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46723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20"/>
    <w:uiPriority w:val="99"/>
    <w:semiHidden/>
    <w:qFormat/>
    <w:locked/>
    <w:rsid w:val="004672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Основний текст Знак"/>
    <w:basedOn w:val="a0"/>
    <w:uiPriority w:val="99"/>
    <w:qFormat/>
    <w:locked/>
    <w:rsid w:val="004738AA"/>
    <w:rPr>
      <w:rFonts w:cs="Times New Roman"/>
      <w:spacing w:val="-2"/>
      <w:sz w:val="28"/>
      <w:lang w:eastAsia="ru-RU"/>
    </w:rPr>
  </w:style>
  <w:style w:type="character" w:customStyle="1" w:styleId="a4">
    <w:name w:val="Основний текст з відступом Знак"/>
    <w:basedOn w:val="a0"/>
    <w:uiPriority w:val="99"/>
    <w:qFormat/>
    <w:locked/>
    <w:rsid w:val="00467234"/>
    <w:rPr>
      <w:rFonts w:cs="Times New Roman"/>
      <w:sz w:val="20"/>
      <w:szCs w:val="20"/>
    </w:rPr>
  </w:style>
  <w:style w:type="character" w:customStyle="1" w:styleId="a5">
    <w:name w:val="Гіперпосилання"/>
    <w:basedOn w:val="a0"/>
    <w:uiPriority w:val="99"/>
    <w:rsid w:val="00060965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locked/>
    <w:rsid w:val="00467234"/>
    <w:rPr>
      <w:rFonts w:cs="Times New Roman"/>
      <w:sz w:val="20"/>
      <w:szCs w:val="20"/>
    </w:rPr>
  </w:style>
  <w:style w:type="character" w:customStyle="1" w:styleId="a6">
    <w:name w:val="Назва Знак"/>
    <w:basedOn w:val="a0"/>
    <w:uiPriority w:val="99"/>
    <w:qFormat/>
    <w:locked/>
    <w:rsid w:val="0046723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7">
    <w:name w:val="Текст у виносці Знак"/>
    <w:basedOn w:val="a0"/>
    <w:uiPriority w:val="99"/>
    <w:semiHidden/>
    <w:qFormat/>
    <w:locked/>
    <w:rsid w:val="00467234"/>
    <w:rPr>
      <w:rFonts w:cs="Times New Roman"/>
      <w:sz w:val="2"/>
    </w:rPr>
  </w:style>
  <w:style w:type="character" w:customStyle="1" w:styleId="apple-converted-space">
    <w:name w:val="apple-converted-space"/>
    <w:basedOn w:val="a0"/>
    <w:uiPriority w:val="99"/>
    <w:qFormat/>
    <w:rsid w:val="005E3178"/>
    <w:rPr>
      <w:rFonts w:cs="Times New Roman"/>
    </w:rPr>
  </w:style>
  <w:style w:type="character" w:customStyle="1" w:styleId="rvts0">
    <w:name w:val="rvts0"/>
    <w:basedOn w:val="a0"/>
    <w:qFormat/>
    <w:rsid w:val="00FD5C31"/>
    <w:rPr>
      <w:rFonts w:cs="Times New Roman"/>
    </w:rPr>
  </w:style>
  <w:style w:type="character" w:customStyle="1" w:styleId="rvts15">
    <w:name w:val="rvts15"/>
    <w:basedOn w:val="a0"/>
    <w:uiPriority w:val="99"/>
    <w:qFormat/>
    <w:rsid w:val="00FD5C31"/>
    <w:rPr>
      <w:rFonts w:cs="Times New Roman"/>
    </w:rPr>
  </w:style>
  <w:style w:type="character" w:customStyle="1" w:styleId="FontStyle13">
    <w:name w:val="Font Style13"/>
    <w:basedOn w:val="a0"/>
    <w:uiPriority w:val="99"/>
    <w:qFormat/>
    <w:rsid w:val="00FD5C31"/>
    <w:rPr>
      <w:rFonts w:ascii="Times New Roman" w:hAnsi="Times New Roman" w:cs="Times New Roman"/>
      <w:sz w:val="26"/>
      <w:szCs w:val="26"/>
    </w:rPr>
  </w:style>
  <w:style w:type="character" w:customStyle="1" w:styleId="a8">
    <w:name w:val="Верхній колонтитул Знак"/>
    <w:basedOn w:val="a0"/>
    <w:uiPriority w:val="99"/>
    <w:qFormat/>
    <w:locked/>
    <w:rsid w:val="00F322D7"/>
    <w:rPr>
      <w:rFonts w:cs="Times New Roman"/>
      <w:lang w:val="ru-RU" w:eastAsia="ru-RU"/>
    </w:rPr>
  </w:style>
  <w:style w:type="character" w:customStyle="1" w:styleId="a9">
    <w:name w:val="Нижній колонтитул Знак"/>
    <w:basedOn w:val="a0"/>
    <w:uiPriority w:val="99"/>
    <w:qFormat/>
    <w:locked/>
    <w:rsid w:val="00F322D7"/>
    <w:rPr>
      <w:rFonts w:cs="Times New Roman"/>
      <w:lang w:val="ru-RU" w:eastAsia="ru-RU"/>
    </w:rPr>
  </w:style>
  <w:style w:type="character" w:customStyle="1" w:styleId="rvts23">
    <w:name w:val="rvts23"/>
    <w:basedOn w:val="a0"/>
    <w:qFormat/>
    <w:rsid w:val="004738AA"/>
    <w:rPr>
      <w:rFonts w:cs="Times New Roman"/>
    </w:rPr>
  </w:style>
  <w:style w:type="character" w:customStyle="1" w:styleId="BodyTextChar1">
    <w:name w:val="Body Text Char1"/>
    <w:uiPriority w:val="99"/>
    <w:semiHidden/>
    <w:qFormat/>
    <w:locked/>
    <w:rsid w:val="00893A1C"/>
    <w:rPr>
      <w:rFonts w:ascii="Times New Roman" w:hAnsi="Times New Roman"/>
      <w:sz w:val="24"/>
      <w:lang w:eastAsia="ru-RU"/>
    </w:rPr>
  </w:style>
  <w:style w:type="character" w:customStyle="1" w:styleId="10">
    <w:name w:val="Основний текст Знак1"/>
    <w:basedOn w:val="a0"/>
    <w:uiPriority w:val="99"/>
    <w:qFormat/>
    <w:locked/>
    <w:rsid w:val="000C21A9"/>
    <w:rPr>
      <w:rFonts w:ascii="Calibri" w:hAnsi="Calibri" w:cs="Times New Roman"/>
      <w:sz w:val="28"/>
      <w:szCs w:val="28"/>
      <w:lang w:val="ru-RU" w:eastAsia="ru-RU"/>
    </w:rPr>
  </w:style>
  <w:style w:type="character" w:customStyle="1" w:styleId="rvts44">
    <w:name w:val="rvts44"/>
    <w:basedOn w:val="a0"/>
    <w:qFormat/>
    <w:rsid w:val="001B4E1D"/>
    <w:rPr>
      <w:rFonts w:cs="Times New Roman"/>
    </w:rPr>
  </w:style>
  <w:style w:type="character" w:styleId="aa">
    <w:name w:val="Strong"/>
    <w:qFormat/>
    <w:locked/>
    <w:rsid w:val="00E420F6"/>
    <w:rPr>
      <w:b/>
      <w:bCs/>
    </w:rPr>
  </w:style>
  <w:style w:type="paragraph" w:customStyle="1" w:styleId="ab">
    <w:name w:val="Заголовок"/>
    <w:basedOn w:val="a"/>
    <w:next w:val="ac"/>
    <w:qFormat/>
    <w:rsid w:val="008053F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uiPriority w:val="99"/>
    <w:rsid w:val="00060965"/>
    <w:pPr>
      <w:jc w:val="both"/>
    </w:pPr>
    <w:rPr>
      <w:spacing w:val="-2"/>
      <w:sz w:val="28"/>
      <w:lang w:val="uk-UA"/>
    </w:rPr>
  </w:style>
  <w:style w:type="paragraph" w:styleId="ad">
    <w:name w:val="List"/>
    <w:basedOn w:val="ac"/>
    <w:rsid w:val="008053FF"/>
    <w:rPr>
      <w:rFonts w:cs="Arial Unicode MS"/>
    </w:rPr>
  </w:style>
  <w:style w:type="paragraph" w:customStyle="1" w:styleId="Caption">
    <w:name w:val="Caption"/>
    <w:basedOn w:val="a"/>
    <w:qFormat/>
    <w:rsid w:val="008053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e">
    <w:name w:val="Покажчик"/>
    <w:basedOn w:val="a"/>
    <w:qFormat/>
    <w:rsid w:val="008053FF"/>
    <w:pPr>
      <w:suppressLineNumbers/>
    </w:pPr>
    <w:rPr>
      <w:rFonts w:cs="Arial Unicode MS"/>
    </w:rPr>
  </w:style>
  <w:style w:type="paragraph" w:styleId="af">
    <w:name w:val="caption"/>
    <w:basedOn w:val="a"/>
    <w:next w:val="a"/>
    <w:uiPriority w:val="99"/>
    <w:qFormat/>
    <w:rsid w:val="00060965"/>
    <w:pPr>
      <w:pBdr>
        <w:bottom w:val="double" w:sz="12" w:space="1" w:color="000000"/>
      </w:pBdr>
      <w:spacing w:line="360" w:lineRule="auto"/>
      <w:jc w:val="center"/>
    </w:pPr>
    <w:rPr>
      <w:b/>
      <w:spacing w:val="-2"/>
      <w:sz w:val="28"/>
      <w:lang w:val="uk-UA"/>
    </w:rPr>
  </w:style>
  <w:style w:type="paragraph" w:styleId="af0">
    <w:name w:val="Body Text Indent"/>
    <w:basedOn w:val="a"/>
    <w:uiPriority w:val="99"/>
    <w:rsid w:val="00060965"/>
    <w:pPr>
      <w:ind w:firstLine="708"/>
      <w:jc w:val="both"/>
    </w:pPr>
    <w:rPr>
      <w:spacing w:val="-2"/>
      <w:sz w:val="28"/>
      <w:lang w:val="uk-UA"/>
    </w:rPr>
  </w:style>
  <w:style w:type="paragraph" w:styleId="21">
    <w:name w:val="Body Text Indent 2"/>
    <w:basedOn w:val="a"/>
    <w:link w:val="20"/>
    <w:uiPriority w:val="99"/>
    <w:qFormat/>
    <w:rsid w:val="00060965"/>
    <w:pPr>
      <w:spacing w:after="120" w:line="480" w:lineRule="auto"/>
      <w:ind w:left="283"/>
    </w:pPr>
  </w:style>
  <w:style w:type="paragraph" w:styleId="af1">
    <w:name w:val="Title"/>
    <w:basedOn w:val="a"/>
    <w:uiPriority w:val="99"/>
    <w:qFormat/>
    <w:rsid w:val="00B47BC4"/>
    <w:pPr>
      <w:jc w:val="center"/>
    </w:pPr>
    <w:rPr>
      <w:sz w:val="28"/>
      <w:lang w:val="uk-UA"/>
    </w:rPr>
  </w:style>
  <w:style w:type="paragraph" w:customStyle="1" w:styleId="af2">
    <w:name w:val="заголов"/>
    <w:basedOn w:val="a"/>
    <w:uiPriority w:val="99"/>
    <w:qFormat/>
    <w:rsid w:val="00B5024A"/>
    <w:pPr>
      <w:widowControl w:val="0"/>
      <w:jc w:val="center"/>
    </w:pPr>
    <w:rPr>
      <w:b/>
      <w:kern w:val="2"/>
      <w:sz w:val="24"/>
      <w:szCs w:val="24"/>
      <w:lang w:val="uk-UA" w:eastAsia="ar-SA"/>
    </w:rPr>
  </w:style>
  <w:style w:type="paragraph" w:customStyle="1" w:styleId="af3">
    <w:name w:val="Знак Знак Знак"/>
    <w:basedOn w:val="a"/>
    <w:uiPriority w:val="99"/>
    <w:qFormat/>
    <w:rsid w:val="00384B89"/>
    <w:rPr>
      <w:rFonts w:ascii="Verdana" w:hAnsi="Verdana" w:cs="Verdana"/>
      <w:lang w:val="en-US" w:eastAsia="en-US"/>
    </w:rPr>
  </w:style>
  <w:style w:type="paragraph" w:styleId="af4">
    <w:name w:val="Balloon Text"/>
    <w:basedOn w:val="a"/>
    <w:uiPriority w:val="99"/>
    <w:semiHidden/>
    <w:qFormat/>
    <w:rsid w:val="006B4658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5E3178"/>
    <w:pPr>
      <w:spacing w:beforeAutospacing="1" w:afterAutospacing="1"/>
    </w:pPr>
    <w:rPr>
      <w:sz w:val="24"/>
      <w:szCs w:val="24"/>
    </w:rPr>
  </w:style>
  <w:style w:type="paragraph" w:customStyle="1" w:styleId="11">
    <w:name w:val="Абзац списку1"/>
    <w:basedOn w:val="a"/>
    <w:uiPriority w:val="99"/>
    <w:qFormat/>
    <w:rsid w:val="00FD5C31"/>
    <w:pPr>
      <w:ind w:left="720" w:firstLine="709"/>
      <w:jc w:val="both"/>
    </w:pPr>
    <w:rPr>
      <w:sz w:val="28"/>
      <w:szCs w:val="28"/>
      <w:lang w:val="uk-UA"/>
    </w:rPr>
  </w:style>
  <w:style w:type="paragraph" w:styleId="af5">
    <w:name w:val="Normal (Web)"/>
    <w:basedOn w:val="a"/>
    <w:uiPriority w:val="99"/>
    <w:qFormat/>
    <w:rsid w:val="00FD5C31"/>
    <w:pPr>
      <w:spacing w:beforeAutospacing="1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qFormat/>
    <w:rsid w:val="00FD5C31"/>
    <w:pPr>
      <w:spacing w:beforeAutospacing="1" w:afterAutospacing="1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qFormat/>
    <w:rsid w:val="00FD5C31"/>
    <w:pPr>
      <w:spacing w:beforeAutospacing="1" w:afterAutospacing="1"/>
    </w:pPr>
    <w:rPr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qFormat/>
    <w:rsid w:val="00FD5C31"/>
    <w:pPr>
      <w:widowControl w:val="0"/>
      <w:spacing w:line="317" w:lineRule="exact"/>
      <w:ind w:firstLine="682"/>
      <w:jc w:val="both"/>
    </w:pPr>
    <w:rPr>
      <w:sz w:val="24"/>
      <w:szCs w:val="24"/>
      <w:lang w:val="uk-UA" w:eastAsia="uk-UA"/>
    </w:rPr>
  </w:style>
  <w:style w:type="paragraph" w:customStyle="1" w:styleId="af6">
    <w:name w:val="Верхній і нижній колонтитули"/>
    <w:basedOn w:val="a"/>
    <w:qFormat/>
    <w:rsid w:val="008053FF"/>
  </w:style>
  <w:style w:type="paragraph" w:customStyle="1" w:styleId="Header">
    <w:name w:val="Header"/>
    <w:basedOn w:val="a"/>
    <w:uiPriority w:val="99"/>
    <w:rsid w:val="00F322D7"/>
    <w:pPr>
      <w:tabs>
        <w:tab w:val="center" w:pos="4819"/>
        <w:tab w:val="right" w:pos="9639"/>
      </w:tabs>
    </w:pPr>
  </w:style>
  <w:style w:type="paragraph" w:customStyle="1" w:styleId="Footer">
    <w:name w:val="Footer"/>
    <w:basedOn w:val="a"/>
    <w:uiPriority w:val="99"/>
    <w:rsid w:val="00F322D7"/>
    <w:pPr>
      <w:tabs>
        <w:tab w:val="center" w:pos="4819"/>
        <w:tab w:val="right" w:pos="9639"/>
      </w:tabs>
    </w:pPr>
  </w:style>
  <w:style w:type="paragraph" w:styleId="af7">
    <w:name w:val="List Paragraph"/>
    <w:basedOn w:val="a"/>
    <w:uiPriority w:val="99"/>
    <w:qFormat/>
    <w:rsid w:val="00A50D96"/>
    <w:pPr>
      <w:ind w:left="720"/>
      <w:contextualSpacing/>
    </w:pPr>
  </w:style>
  <w:style w:type="paragraph" w:customStyle="1" w:styleId="af8">
    <w:name w:val="Знак Знак Знак Знак Знак Знак Знак Знак"/>
    <w:basedOn w:val="a"/>
    <w:uiPriority w:val="99"/>
    <w:qFormat/>
    <w:rsid w:val="008F04FE"/>
    <w:rPr>
      <w:rFonts w:ascii="Verdana" w:hAnsi="Verdana" w:cs="Verdana"/>
      <w:lang w:val="en-US" w:eastAsia="en-US"/>
    </w:rPr>
  </w:style>
  <w:style w:type="paragraph" w:customStyle="1" w:styleId="22">
    <w:name w:val="Абзац списку2"/>
    <w:basedOn w:val="a"/>
    <w:uiPriority w:val="99"/>
    <w:qFormat/>
    <w:rsid w:val="00AF61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FR1">
    <w:name w:val="FR1"/>
    <w:uiPriority w:val="99"/>
    <w:qFormat/>
    <w:rsid w:val="00AF61D1"/>
    <w:pPr>
      <w:widowControl w:val="0"/>
      <w:spacing w:line="259" w:lineRule="auto"/>
      <w:ind w:firstLine="680"/>
      <w:jc w:val="both"/>
    </w:pPr>
    <w:rPr>
      <w:sz w:val="28"/>
      <w:szCs w:val="20"/>
      <w:lang w:val="uk-UA" w:eastAsia="ru-RU"/>
    </w:rPr>
  </w:style>
  <w:style w:type="paragraph" w:customStyle="1" w:styleId="12">
    <w:name w:val="Абзац списка1"/>
    <w:basedOn w:val="a"/>
    <w:uiPriority w:val="99"/>
    <w:qFormat/>
    <w:rsid w:val="00256389"/>
    <w:pPr>
      <w:ind w:left="720" w:firstLine="709"/>
      <w:jc w:val="both"/>
    </w:pPr>
    <w:rPr>
      <w:sz w:val="28"/>
      <w:szCs w:val="28"/>
      <w:lang w:val="uk-UA"/>
    </w:rPr>
  </w:style>
  <w:style w:type="paragraph" w:customStyle="1" w:styleId="210">
    <w:name w:val="Основний текст з відступом 21"/>
    <w:basedOn w:val="a"/>
    <w:uiPriority w:val="99"/>
    <w:qFormat/>
    <w:rsid w:val="002A6F52"/>
    <w:pPr>
      <w:ind w:firstLine="709"/>
      <w:jc w:val="both"/>
    </w:pPr>
    <w:rPr>
      <w:sz w:val="26"/>
      <w:szCs w:val="26"/>
      <w:lang w:val="uk-UA" w:eastAsia="uk-UA"/>
    </w:rPr>
  </w:style>
  <w:style w:type="paragraph" w:customStyle="1" w:styleId="rvps6">
    <w:name w:val="rvps6"/>
    <w:basedOn w:val="a"/>
    <w:qFormat/>
    <w:rsid w:val="00173F40"/>
    <w:pPr>
      <w:spacing w:beforeAutospacing="1" w:afterAutospacing="1"/>
    </w:pPr>
    <w:rPr>
      <w:sz w:val="24"/>
      <w:szCs w:val="24"/>
      <w:lang w:val="uk-UA" w:eastAsia="uk-UA"/>
    </w:rPr>
  </w:style>
  <w:style w:type="paragraph" w:customStyle="1" w:styleId="13">
    <w:name w:val="Обычная таблица1"/>
    <w:qFormat/>
    <w:rsid w:val="008053FF"/>
    <w:rPr>
      <w:rFonts w:ascii="Calibri" w:hAnsi="Calibri"/>
      <w:lang w:val="uk-UA" w:eastAsia="uk-UA"/>
    </w:rPr>
  </w:style>
  <w:style w:type="paragraph" w:customStyle="1" w:styleId="af9">
    <w:name w:val="Без інтервалів"/>
    <w:qFormat/>
    <w:rsid w:val="008053FF"/>
    <w:pPr>
      <w:ind w:firstLine="709"/>
      <w:jc w:val="both"/>
    </w:pPr>
    <w:rPr>
      <w:sz w:val="28"/>
      <w:szCs w:val="28"/>
      <w:lang w:val="uk-UA" w:eastAsia="zh-CN"/>
    </w:rPr>
  </w:style>
  <w:style w:type="table" w:styleId="afa">
    <w:name w:val="Table Grid"/>
    <w:basedOn w:val="a1"/>
    <w:uiPriority w:val="99"/>
    <w:rsid w:val="00060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locked/>
    <w:rsid w:val="00E61FDD"/>
    <w:rPr>
      <w:color w:val="0000FF" w:themeColor="hyperlink"/>
      <w:u w:val="single"/>
    </w:rPr>
  </w:style>
  <w:style w:type="paragraph" w:customStyle="1" w:styleId="western">
    <w:name w:val="western"/>
    <w:basedOn w:val="a"/>
    <w:rsid w:val="00B5706E"/>
    <w:pPr>
      <w:suppressAutoHyphens w:val="0"/>
      <w:spacing w:before="100" w:beforeAutospacing="1" w:after="142" w:line="288" w:lineRule="auto"/>
    </w:pPr>
    <w:rPr>
      <w:color w:val="00000A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coda_kadry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_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3FF4-3580-4640-9527-3A0EAF1E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4699</Words>
  <Characters>2679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ДДодаток2</vt:lpstr>
    </vt:vector>
  </TitlesOfParts>
  <Company>Krokoz™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ДДодаток2</dc:title>
  <dc:subject/>
  <dc:creator>SSN</dc:creator>
  <dc:description/>
  <cp:lastModifiedBy>Mint</cp:lastModifiedBy>
  <cp:revision>35</cp:revision>
  <cp:lastPrinted>2021-07-05T09:18:00Z</cp:lastPrinted>
  <dcterms:created xsi:type="dcterms:W3CDTF">2019-03-06T14:27:00Z</dcterms:created>
  <dcterms:modified xsi:type="dcterms:W3CDTF">2021-07-05T10:28:00Z</dcterms:modified>
  <dc:language>uk-UA</dc:language>
</cp:coreProperties>
</file>