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9" w:type="dxa"/>
        <w:tblInd w:w="5745" w:type="dxa"/>
        <w:tblLayout w:type="fixed"/>
        <w:tblLook w:val="00A0"/>
      </w:tblPr>
      <w:tblGrid>
        <w:gridCol w:w="4709"/>
      </w:tblGrid>
      <w:tr w:rsidR="008053FF">
        <w:trPr>
          <w:trHeight w:val="551"/>
        </w:trPr>
        <w:tc>
          <w:tcPr>
            <w:tcW w:w="4709" w:type="dxa"/>
          </w:tcPr>
          <w:p w:rsidR="008053FF" w:rsidRDefault="00AF6CCB">
            <w:pPr>
              <w:widowControl w:val="0"/>
              <w:tabs>
                <w:tab w:val="left" w:pos="78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ЗАТВЕРДЖЕНО</w:t>
            </w:r>
          </w:p>
          <w:p w:rsidR="008053FF" w:rsidRDefault="00AF6CCB">
            <w:pPr>
              <w:widowControl w:val="0"/>
              <w:tabs>
                <w:tab w:val="left" w:pos="78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</w:rPr>
              <w:t>аказ управління інфраструктури, капітального будівництва та експлуатації доріг обласної державної адміністрації</w:t>
            </w:r>
          </w:p>
          <w:p w:rsidR="008053FF" w:rsidRDefault="00AF6CCB">
            <w:pPr>
              <w:widowControl w:val="0"/>
              <w:tabs>
                <w:tab w:val="left" w:pos="7836"/>
              </w:tabs>
              <w:rPr>
                <w:rStyle w:val="rvts15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________</w:t>
            </w:r>
            <w:r>
              <w:rPr>
                <w:b/>
                <w:sz w:val="28"/>
                <w:szCs w:val="28"/>
                <w:lang w:val="uk-UA"/>
              </w:rPr>
              <w:t>_____</w:t>
            </w:r>
            <w:r>
              <w:rPr>
                <w:b/>
                <w:sz w:val="28"/>
                <w:szCs w:val="28"/>
              </w:rPr>
              <w:t>______№ ______</w:t>
            </w:r>
          </w:p>
        </w:tc>
      </w:tr>
    </w:tbl>
    <w:p w:rsidR="008053FF" w:rsidRDefault="008053FF">
      <w:pPr>
        <w:tabs>
          <w:tab w:val="left" w:pos="1342"/>
        </w:tabs>
        <w:jc w:val="right"/>
        <w:rPr>
          <w:rStyle w:val="rvts15"/>
          <w:b/>
          <w:bCs/>
          <w:sz w:val="28"/>
          <w:szCs w:val="28"/>
          <w:lang w:val="uk-UA"/>
        </w:rPr>
      </w:pPr>
    </w:p>
    <w:p w:rsidR="008053FF" w:rsidRDefault="008053FF">
      <w:pPr>
        <w:tabs>
          <w:tab w:val="left" w:pos="1342"/>
        </w:tabs>
        <w:jc w:val="center"/>
        <w:rPr>
          <w:rStyle w:val="rvts15"/>
          <w:b/>
          <w:bCs/>
          <w:sz w:val="28"/>
          <w:szCs w:val="28"/>
          <w:lang w:val="uk-UA"/>
        </w:rPr>
      </w:pPr>
    </w:p>
    <w:p w:rsidR="008053FF" w:rsidRDefault="00AF6CCB">
      <w:pPr>
        <w:tabs>
          <w:tab w:val="left" w:pos="1342"/>
        </w:tabs>
        <w:jc w:val="center"/>
        <w:rPr>
          <w:rStyle w:val="rvts15"/>
          <w:b/>
          <w:bCs/>
          <w:sz w:val="28"/>
          <w:szCs w:val="28"/>
          <w:lang w:val="uk-UA"/>
        </w:rPr>
      </w:pPr>
      <w:r>
        <w:rPr>
          <w:rStyle w:val="rvts15"/>
          <w:b/>
          <w:bCs/>
          <w:sz w:val="28"/>
          <w:szCs w:val="28"/>
          <w:lang w:val="uk-UA"/>
        </w:rPr>
        <w:t>УМОВИ</w:t>
      </w:r>
    </w:p>
    <w:p w:rsidR="008053FF" w:rsidRDefault="00AF6CCB">
      <w:pPr>
        <w:tabs>
          <w:tab w:val="left" w:pos="1342"/>
        </w:tabs>
        <w:jc w:val="center"/>
        <w:rPr>
          <w:b/>
          <w:sz w:val="28"/>
        </w:rPr>
      </w:pPr>
      <w:r>
        <w:rPr>
          <w:rStyle w:val="rvts15"/>
          <w:b/>
          <w:bCs/>
          <w:sz w:val="28"/>
          <w:szCs w:val="28"/>
          <w:lang w:val="uk-UA"/>
        </w:rPr>
        <w:t xml:space="preserve">проведення конкурсу на </w:t>
      </w:r>
      <w:r>
        <w:rPr>
          <w:b/>
          <w:sz w:val="28"/>
        </w:rPr>
        <w:t>зайняття вакантної посади державної служби</w:t>
      </w:r>
    </w:p>
    <w:p w:rsidR="008053FF" w:rsidRDefault="0084729C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  <w:r w:rsidRPr="0084729C">
        <w:rPr>
          <w:b/>
          <w:sz w:val="28"/>
        </w:rPr>
        <w:t xml:space="preserve">категорії «В» </w:t>
      </w:r>
      <w:r w:rsidR="00AF6CCB">
        <w:rPr>
          <w:b/>
          <w:sz w:val="28"/>
        </w:rPr>
        <w:t xml:space="preserve">– </w:t>
      </w:r>
      <w:r w:rsidRPr="0084729C">
        <w:rPr>
          <w:b/>
          <w:sz w:val="28"/>
          <w:szCs w:val="28"/>
          <w:lang w:val="uk-UA"/>
        </w:rPr>
        <w:t xml:space="preserve">головного спеціаліста відділу капітального та поточного ремонту доріг </w:t>
      </w:r>
      <w:r w:rsidR="00AF6CCB">
        <w:rPr>
          <w:b/>
          <w:sz w:val="28"/>
          <w:szCs w:val="28"/>
        </w:rPr>
        <w:t>управління інфраструктури, капітального будівництва та експлуатації доріг Чернівецької обласної державної адміністрації</w:t>
      </w:r>
    </w:p>
    <w:p w:rsidR="008053FF" w:rsidRDefault="008053FF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053FF" w:rsidRDefault="008053FF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tbl>
      <w:tblPr>
        <w:tblW w:w="4950" w:type="pct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3"/>
        <w:gridCol w:w="3719"/>
        <w:gridCol w:w="5881"/>
      </w:tblGrid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053FF" w:rsidTr="00363B77">
        <w:trPr>
          <w:trHeight w:val="264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9C" w:rsidRPr="0084729C" w:rsidRDefault="0084729C" w:rsidP="0084729C">
            <w:pPr>
              <w:ind w:right="38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84729C">
              <w:rPr>
                <w:rStyle w:val="rvts0"/>
                <w:sz w:val="28"/>
                <w:szCs w:val="28"/>
                <w:lang w:val="uk-UA"/>
              </w:rPr>
              <w:t>1. Здійснює моніторинг та контролює рух великовагових транспортних засобів при високих температурах дорогами загального користування місцевого значення.</w:t>
            </w:r>
          </w:p>
          <w:p w:rsidR="0084729C" w:rsidRPr="0084729C" w:rsidRDefault="0084729C" w:rsidP="0084729C">
            <w:pPr>
              <w:ind w:right="38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84729C">
              <w:rPr>
                <w:rStyle w:val="rvts0"/>
                <w:sz w:val="28"/>
                <w:szCs w:val="28"/>
                <w:lang w:val="uk-UA"/>
              </w:rPr>
              <w:t>2. Приймає участь спільно з органами Головного управління Національної поліції у Чернівецькій області у проведенні обстежень місць (ділянок) концентрації ДТП, внесення пропозицій для їх ліквідації (зняття з обліку) в установленому порядку.</w:t>
            </w:r>
          </w:p>
          <w:p w:rsidR="0084729C" w:rsidRPr="0084729C" w:rsidRDefault="0084729C" w:rsidP="0084729C">
            <w:pPr>
              <w:ind w:right="38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84729C">
              <w:rPr>
                <w:rStyle w:val="rvts0"/>
                <w:sz w:val="28"/>
                <w:szCs w:val="28"/>
                <w:lang w:val="uk-UA"/>
              </w:rPr>
              <w:t>3. Приймає участь у проведенні щорічних весняних та осінніх комісійних оглядах автомобільних доріг загального користування місцевого значення на залізничних переїздах.</w:t>
            </w:r>
          </w:p>
          <w:p w:rsidR="0084729C" w:rsidRPr="0084729C" w:rsidRDefault="0084729C" w:rsidP="0084729C">
            <w:pPr>
              <w:ind w:right="38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84729C">
              <w:rPr>
                <w:rStyle w:val="rvts0"/>
                <w:sz w:val="28"/>
                <w:szCs w:val="28"/>
                <w:lang w:val="uk-UA"/>
              </w:rPr>
              <w:t>4. Виконує роботи з розробки та впровадження передового, сучасного вітчизняного та світового досвіду у сфері дорожнього господарства.</w:t>
            </w:r>
          </w:p>
          <w:p w:rsidR="0084729C" w:rsidRPr="0084729C" w:rsidRDefault="0084729C" w:rsidP="0084729C">
            <w:pPr>
              <w:ind w:right="38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84729C">
              <w:rPr>
                <w:rStyle w:val="rvts0"/>
                <w:sz w:val="28"/>
                <w:szCs w:val="28"/>
                <w:lang w:val="uk-UA"/>
              </w:rPr>
              <w:t>5. Виконує роботи по обстеженню аварійних ділянок автомобільних доріг пошкоджених внаслідок природних та стихійних катаклізмів, аварій. Залучає до обстеження таких ділянок доріг спеціалізовані проектні організації та сертифікованих спеціалістів.</w:t>
            </w:r>
          </w:p>
          <w:p w:rsidR="0084729C" w:rsidRPr="0084729C" w:rsidRDefault="0084729C" w:rsidP="0084729C">
            <w:pPr>
              <w:ind w:right="38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84729C">
              <w:rPr>
                <w:rStyle w:val="rvts0"/>
                <w:sz w:val="28"/>
                <w:szCs w:val="28"/>
                <w:lang w:val="uk-UA"/>
              </w:rPr>
              <w:t>6. Контролює якість виконаних робіт з капітального та поточного ремонту автомобільних доріг.</w:t>
            </w:r>
          </w:p>
          <w:p w:rsidR="0084729C" w:rsidRPr="0084729C" w:rsidRDefault="0084729C" w:rsidP="0084729C">
            <w:pPr>
              <w:ind w:right="38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84729C">
              <w:rPr>
                <w:rStyle w:val="rvts0"/>
                <w:sz w:val="28"/>
                <w:szCs w:val="28"/>
                <w:lang w:val="uk-UA"/>
              </w:rPr>
              <w:t>7. Розробляє в межах компетенції Програму перспективного розвитку та функціонування дорожньої мережі області та заходів з ліквідації наслідків надзвичайних ситуацій.</w:t>
            </w:r>
          </w:p>
          <w:p w:rsidR="0084729C" w:rsidRPr="0084729C" w:rsidRDefault="0084729C" w:rsidP="0084729C">
            <w:pPr>
              <w:ind w:right="38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84729C">
              <w:rPr>
                <w:rStyle w:val="rvts0"/>
                <w:sz w:val="28"/>
                <w:szCs w:val="28"/>
                <w:lang w:val="uk-UA"/>
              </w:rPr>
              <w:lastRenderedPageBreak/>
              <w:t>8. Надає пропозиції щодо планування робіт з капітального та поточного ремонту автомобільних доріг загального користування місцевого значення і штучних споруд згідно виявлених недоліків при проведенні весняного та осіннього комісійного оглядів доріг, приписів Патрульної поліції у Чернівецькій області, заходів з ліквідації місць концентрації ДТП та матеріалів за розглядами скарг і звернень.</w:t>
            </w:r>
          </w:p>
          <w:p w:rsidR="0084729C" w:rsidRPr="0084729C" w:rsidRDefault="0084729C" w:rsidP="0084729C">
            <w:pPr>
              <w:ind w:right="38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84729C">
              <w:rPr>
                <w:rStyle w:val="rvts0"/>
                <w:sz w:val="28"/>
                <w:szCs w:val="28"/>
                <w:lang w:val="uk-UA"/>
              </w:rPr>
              <w:t>9. Забезпечує розгляд звернень громадян, запитів на публічну інформацію та звернень народних депутатів, які відносяться до компетенції відділу.</w:t>
            </w:r>
          </w:p>
          <w:p w:rsidR="0084729C" w:rsidRPr="0084729C" w:rsidRDefault="0084729C" w:rsidP="0084729C">
            <w:pPr>
              <w:ind w:right="38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84729C">
              <w:rPr>
                <w:rStyle w:val="rvts0"/>
                <w:sz w:val="28"/>
                <w:szCs w:val="28"/>
                <w:lang w:val="uk-UA"/>
              </w:rPr>
              <w:t>10. Забезпечує розроблення перспективних планів роботи дорожнього господарства області.</w:t>
            </w:r>
          </w:p>
          <w:p w:rsidR="008053FF" w:rsidRDefault="008053FF" w:rsidP="005D3863">
            <w:pPr>
              <w:pStyle w:val="af9"/>
              <w:widowControl w:val="0"/>
              <w:tabs>
                <w:tab w:val="left" w:pos="0"/>
                <w:tab w:val="left" w:pos="835"/>
                <w:tab w:val="left" w:pos="977"/>
              </w:tabs>
              <w:ind w:right="113" w:firstLine="0"/>
              <w:rPr>
                <w:rStyle w:val="rvts0"/>
              </w:rPr>
            </w:pP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Посадовий оклад – </w:t>
            </w:r>
            <w:r w:rsidR="0084729C">
              <w:rPr>
                <w:sz w:val="28"/>
                <w:szCs w:val="28"/>
                <w:lang w:val="uk-UA"/>
              </w:rPr>
              <w:t>5500</w:t>
            </w:r>
            <w:r w:rsidR="00E61FDD" w:rsidRPr="00E61FDD">
              <w:rPr>
                <w:sz w:val="28"/>
                <w:szCs w:val="28"/>
                <w:lang w:val="uk-UA"/>
              </w:rPr>
              <w:t xml:space="preserve">,00 </w:t>
            </w:r>
            <w:r>
              <w:rPr>
                <w:sz w:val="28"/>
                <w:szCs w:val="28"/>
              </w:rPr>
              <w:t>грн.;</w:t>
            </w:r>
          </w:p>
          <w:p w:rsidR="008053FF" w:rsidRDefault="00AF6CCB">
            <w:pPr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№15 «Питання оплати праці державних органів» (зі змінами);</w:t>
            </w:r>
          </w:p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надбавки, доплати та премії – відповідно до законодавства.</w:t>
            </w: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Призначення на посаду – безстрокове.</w:t>
            </w:r>
          </w:p>
          <w:p w:rsidR="008053FF" w:rsidRDefault="008053FF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</w:p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lang w:val="ru-RU"/>
              </w:rPr>
            </w:pPr>
            <w:r>
              <w:rPr>
                <w:sz w:val="28"/>
              </w:rPr>
              <w:t>Строк призначення особи, яка досягла                        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8053FF" w:rsidTr="00363B77">
        <w:trPr>
          <w:trHeight w:val="220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2"/>
              <w:widowControl w:val="0"/>
              <w:numPr>
                <w:ilvl w:val="0"/>
                <w:numId w:val="11"/>
              </w:numPr>
              <w:spacing w:beforeAutospacing="0" w:afterAutospacing="0"/>
              <w:ind w:left="113" w:right="57" w:firstLine="142"/>
              <w:jc w:val="both"/>
              <w:rPr>
                <w:sz w:val="32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Заява про участь у конкурсі із зазначенням основних мотивів щодо зайняття посади </w:t>
            </w:r>
            <w:r>
              <w:rPr>
                <w:sz w:val="28"/>
                <w:lang w:val="uk-UA"/>
              </w:rPr>
              <w:t>за формою згідно з додатком 2 до Порядку проведення конкурсу на зайняття посад державної служби,</w:t>
            </w:r>
            <w:r>
              <w:rPr>
                <w:sz w:val="28"/>
              </w:rPr>
              <w:t xml:space="preserve"> затвердженого постановою Кабінету Міністрів України від 2</w:t>
            </w:r>
            <w:r>
              <w:rPr>
                <w:sz w:val="28"/>
                <w:lang w:val="uk-UA"/>
              </w:rPr>
              <w:t>5</w:t>
            </w:r>
            <w:r w:rsidR="005D386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берез</w:t>
            </w:r>
            <w:r>
              <w:rPr>
                <w:sz w:val="28"/>
              </w:rPr>
              <w:t>ня 20</w:t>
            </w:r>
            <w:r>
              <w:rPr>
                <w:sz w:val="28"/>
                <w:lang w:val="uk-UA"/>
              </w:rPr>
              <w:t>16</w:t>
            </w:r>
            <w:r>
              <w:rPr>
                <w:sz w:val="28"/>
              </w:rPr>
              <w:t xml:space="preserve"> року №</w:t>
            </w:r>
            <w:r>
              <w:rPr>
                <w:sz w:val="28"/>
                <w:lang w:val="uk-UA"/>
              </w:rPr>
              <w:t xml:space="preserve"> 246 (зі змінами)</w:t>
            </w:r>
            <w:r>
              <w:rPr>
                <w:sz w:val="36"/>
                <w:szCs w:val="28"/>
                <w:lang w:val="uk-UA"/>
              </w:rPr>
              <w:t>.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12"/>
              </w:numPr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Резюме за формою згідно з </w:t>
            </w:r>
            <w:r>
              <w:rPr>
                <w:sz w:val="28"/>
                <w:lang w:val="uk-UA"/>
              </w:rPr>
              <w:t>додатком 2</w:t>
            </w:r>
            <w:r>
              <w:rPr>
                <w:sz w:val="28"/>
                <w:vertAlign w:val="superscript"/>
                <w:lang w:val="uk-UA"/>
              </w:rPr>
              <w:t>1</w:t>
            </w:r>
            <w:r>
              <w:rPr>
                <w:sz w:val="28"/>
                <w:lang w:val="uk-UA"/>
              </w:rPr>
              <w:t xml:space="preserve"> до цього ж Порядку</w:t>
            </w:r>
            <w:r>
              <w:rPr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підтвердження наявності відповідного </w:t>
            </w:r>
            <w:r>
              <w:rPr>
                <w:sz w:val="28"/>
                <w:szCs w:val="28"/>
                <w:lang w:val="uk-UA"/>
              </w:rPr>
              <w:lastRenderedPageBreak/>
              <w:t>ступеня вищої освіти;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13"/>
              </w:numPr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Заява, в якій особа повідомляє, що до неї не застосовуються заборони, визначені </w:t>
            </w:r>
            <w:hyperlink r:id="rId8">
              <w:r>
                <w:rPr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9">
              <w:r>
                <w:rPr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053FF" w:rsidRDefault="00AF6CCB">
            <w:pPr>
              <w:pStyle w:val="rvps2"/>
              <w:widowControl w:val="0"/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8053FF" w:rsidRDefault="00AF6CCB">
            <w:pPr>
              <w:pStyle w:val="rvps2"/>
              <w:widowControl w:val="0"/>
              <w:spacing w:beforeAutospacing="0" w:afterAutospacing="0"/>
              <w:ind w:left="113" w:right="57" w:firstLine="142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>
              <w:rPr>
                <w:lang w:val="uk-UA"/>
              </w:rPr>
              <w:t>.</w:t>
            </w:r>
          </w:p>
          <w:p w:rsidR="008053FF" w:rsidRDefault="00AF6CCB" w:rsidP="00E61FDD">
            <w:pPr>
              <w:pStyle w:val="rvps2"/>
              <w:widowControl w:val="0"/>
              <w:shd w:val="clear" w:color="auto" w:fill="FFFFFF"/>
              <w:spacing w:beforeAutospacing="0" w:afterAutospacing="0"/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приймається через Єдиний портал вакансій державної служби НАДС включно до </w:t>
            </w:r>
            <w:r w:rsidR="00E61FDD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липня 2021 року до 17.00.</w:t>
            </w:r>
          </w:p>
        </w:tc>
      </w:tr>
      <w:tr w:rsidR="008053FF" w:rsidTr="00363B77">
        <w:trPr>
          <w:trHeight w:val="133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2"/>
              <w:widowControl w:val="0"/>
              <w:spacing w:beforeAutospacing="0" w:afterAutospacing="0"/>
              <w:ind w:left="96" w:right="57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hd w:val="clear" w:color="auto" w:fill="FFFFFF"/>
                <w:lang w:val="uk-UA"/>
              </w:rPr>
              <w:t>З</w:t>
            </w:r>
            <w:r>
              <w:rPr>
                <w:color w:val="000000"/>
                <w:sz w:val="28"/>
                <w:shd w:val="clear" w:color="auto" w:fill="FFFFFF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8"/>
                <w:shd w:val="clear" w:color="auto" w:fill="FFFFFF"/>
                <w:lang w:val="uk-UA"/>
              </w:rPr>
              <w:t>.</w:t>
            </w: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widowControl w:val="0"/>
              <w:ind w:left="127" w:right="1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Дата і час початку проведення тестування кандидатів</w:t>
            </w:r>
            <w:r>
              <w:rPr>
                <w:b/>
                <w:sz w:val="28"/>
                <w:szCs w:val="24"/>
                <w:lang w:val="uk-UA"/>
              </w:rPr>
              <w:t xml:space="preserve">. </w:t>
            </w:r>
            <w:r>
              <w:rPr>
                <w:b/>
                <w:sz w:val="28"/>
                <w:szCs w:val="24"/>
              </w:rPr>
              <w:t>Місце або спосіб проведення тестування</w:t>
            </w:r>
            <w:r>
              <w:rPr>
                <w:b/>
                <w:sz w:val="28"/>
                <w:szCs w:val="24"/>
                <w:lang w:val="uk-UA"/>
              </w:rPr>
              <w:t xml:space="preserve">. </w:t>
            </w:r>
            <w:r>
              <w:rPr>
                <w:b/>
                <w:sz w:val="28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E61FDD">
            <w:pPr>
              <w:pStyle w:val="ac"/>
              <w:widowControl w:val="0"/>
              <w:ind w:left="113" w:right="57"/>
              <w:jc w:val="left"/>
              <w:rPr>
                <w:szCs w:val="28"/>
              </w:rPr>
            </w:pPr>
            <w:r>
              <w:rPr>
                <w:lang w:val="ru-RU"/>
              </w:rPr>
              <w:t>13</w:t>
            </w:r>
            <w:r w:rsidR="00AF6CCB">
              <w:rPr>
                <w:lang w:val="ru-RU"/>
              </w:rPr>
              <w:t xml:space="preserve"> лип</w:t>
            </w:r>
            <w:bookmarkStart w:id="0" w:name="_GoBack"/>
            <w:bookmarkEnd w:id="0"/>
            <w:r w:rsidR="00AF6CCB">
              <w:rPr>
                <w:lang w:val="ru-RU"/>
              </w:rPr>
              <w:t xml:space="preserve">ня </w:t>
            </w:r>
            <w:r w:rsidR="00AF6CCB">
              <w:t>2021 року з 10:00,</w:t>
            </w:r>
          </w:p>
          <w:p w:rsidR="008053FF" w:rsidRDefault="00AF6CCB">
            <w:pPr>
              <w:pStyle w:val="ac"/>
              <w:widowControl w:val="0"/>
              <w:ind w:left="113" w:right="57"/>
              <w:jc w:val="left"/>
            </w:pPr>
            <w:r>
              <w:t>м. Чернівці, вул. М. Грушевського, 1</w:t>
            </w:r>
          </w:p>
          <w:p w:rsidR="008053FF" w:rsidRDefault="00AF6CCB">
            <w:pPr>
              <w:pStyle w:val="ac"/>
              <w:widowControl w:val="0"/>
              <w:ind w:left="113" w:right="57"/>
              <w:jc w:val="left"/>
            </w:pPr>
            <w:r>
              <w:t>(проведення всіх етапів конкурсу за фізичної присутності кандидатів)</w:t>
            </w:r>
          </w:p>
        </w:tc>
      </w:tr>
      <w:tr w:rsidR="008053FF" w:rsidTr="00363B77">
        <w:trPr>
          <w:trHeight w:val="1732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lang w:val="uk-UA"/>
              </w:rPr>
              <w:t>Ляпчук Роман Володимирович</w:t>
            </w:r>
          </w:p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lang w:val="uk-UA"/>
              </w:rPr>
              <w:t>(0372) 55-17-24, 55-18-70</w:t>
            </w:r>
          </w:p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u w:val="single"/>
                <w:lang w:val="uk-UA"/>
              </w:rPr>
              <w:t>upri-oda</w:t>
            </w:r>
            <w:hyperlink r:id="rId10" w:history="1">
              <w:r w:rsidRPr="00E61FDD">
                <w:rPr>
                  <w:rStyle w:val="afb"/>
                  <w:sz w:val="28"/>
                  <w:szCs w:val="28"/>
                  <w:lang w:val="uk-UA"/>
                </w:rPr>
                <w:t>@ukr.net</w:t>
              </w:r>
            </w:hyperlink>
            <w:r w:rsidRPr="00E61FDD">
              <w:rPr>
                <w:sz w:val="28"/>
                <w:szCs w:val="28"/>
                <w:lang w:val="uk-UA"/>
              </w:rPr>
              <w:t>.</w:t>
            </w:r>
          </w:p>
          <w:p w:rsidR="008053FF" w:rsidRPr="00E61FDD" w:rsidRDefault="008053F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2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053FF" w:rsidRPr="0084729C" w:rsidTr="00363B77">
        <w:trPr>
          <w:trHeight w:val="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84729C">
            <w:pPr>
              <w:pStyle w:val="rvps14"/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 w:rsidRPr="0084729C">
              <w:rPr>
                <w:sz w:val="28"/>
                <w:szCs w:val="28"/>
              </w:rPr>
              <w:t>Наявність вищої освіти ступеня не нижче молодшого бакалавра або бакалавра</w:t>
            </w:r>
          </w:p>
        </w:tc>
      </w:tr>
      <w:tr w:rsidR="008053FF" w:rsidTr="00363B77">
        <w:trPr>
          <w:trHeight w:val="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84729C">
            <w:pPr>
              <w:widowControl w:val="0"/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 w:rsidRPr="0084729C">
              <w:rPr>
                <w:sz w:val="28"/>
                <w:szCs w:val="28"/>
                <w:lang w:val="uk-UA"/>
              </w:rPr>
              <w:t>Не потребує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</w:t>
            </w:r>
            <w:r>
              <w:rPr>
                <w:b/>
                <w:sz w:val="28"/>
                <w:szCs w:val="28"/>
              </w:rPr>
              <w:t xml:space="preserve"> компетентност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8053FF">
            <w:pPr>
              <w:pStyle w:val="rvps12"/>
              <w:widowControl w:val="0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ac"/>
              <w:widowControl w:val="0"/>
              <w:ind w:left="113" w:right="57" w:hanging="5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Компоненти вимоги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84729C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 w:rsidRPr="0084729C">
              <w:rPr>
                <w:b/>
                <w:sz w:val="28"/>
                <w:szCs w:val="28"/>
              </w:rPr>
              <w:t>Самоорганізація та самостійність в роботі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C" w:rsidRPr="00D516FC" w:rsidRDefault="0084729C" w:rsidP="0084729C">
            <w:pPr>
              <w:widowControl w:val="0"/>
              <w:ind w:right="57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84729C">
              <w:rPr>
                <w:iCs/>
                <w:sz w:val="28"/>
                <w:szCs w:val="28"/>
              </w:rPr>
              <w:t>1)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516FC" w:rsidRPr="00D516FC" w:rsidRDefault="0084729C" w:rsidP="0084729C">
            <w:pPr>
              <w:widowControl w:val="0"/>
              <w:ind w:right="57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84729C">
              <w:rPr>
                <w:iCs/>
                <w:sz w:val="28"/>
                <w:szCs w:val="28"/>
              </w:rPr>
              <w:t>2) здатність до самомотивації (самоуправління);</w:t>
            </w:r>
          </w:p>
          <w:p w:rsidR="008053FF" w:rsidRDefault="0084729C" w:rsidP="0084729C">
            <w:pPr>
              <w:widowControl w:val="0"/>
              <w:ind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84729C">
              <w:rPr>
                <w:iCs/>
                <w:sz w:val="28"/>
                <w:szCs w:val="28"/>
              </w:rPr>
              <w:t>3) вміння самостійно приймати рішення і виконувати завдання у процесі професійної діяльності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Pr="0031143C" w:rsidRDefault="0084729C" w:rsidP="00363B77">
            <w:pPr>
              <w:pStyle w:val="rvps14"/>
              <w:rPr>
                <w:b/>
                <w:sz w:val="28"/>
                <w:szCs w:val="28"/>
              </w:rPr>
            </w:pPr>
            <w:r w:rsidRPr="0084729C">
              <w:rPr>
                <w:b/>
                <w:sz w:val="28"/>
                <w:szCs w:val="28"/>
              </w:rPr>
              <w:t>Відповідальність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6FC" w:rsidRPr="006D0BE7" w:rsidRDefault="0084729C" w:rsidP="006D0BE7">
            <w:pPr>
              <w:jc w:val="both"/>
              <w:rPr>
                <w:sz w:val="28"/>
                <w:szCs w:val="28"/>
              </w:rPr>
            </w:pPr>
            <w:r w:rsidRPr="006D0BE7">
              <w:rPr>
                <w:sz w:val="28"/>
                <w:szCs w:val="28"/>
              </w:rPr>
              <w:t xml:space="preserve">    1)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4729C" w:rsidRPr="006D0BE7" w:rsidRDefault="0084729C" w:rsidP="006D0BE7">
            <w:pPr>
              <w:jc w:val="both"/>
              <w:rPr>
                <w:sz w:val="28"/>
                <w:szCs w:val="28"/>
              </w:rPr>
            </w:pPr>
            <w:r w:rsidRPr="006D0BE7">
              <w:rPr>
                <w:sz w:val="28"/>
                <w:szCs w:val="28"/>
              </w:rPr>
              <w:t xml:space="preserve">    2)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63B77" w:rsidRPr="0084729C" w:rsidRDefault="0084729C" w:rsidP="006D0BE7">
            <w:pPr>
              <w:jc w:val="both"/>
            </w:pPr>
            <w:r w:rsidRPr="006D0BE7">
              <w:rPr>
                <w:sz w:val="28"/>
                <w:szCs w:val="28"/>
              </w:rPr>
              <w:t xml:space="preserve">    3) здатність брати на себе зобов’язання, чітко їх дотримуватися і виконувати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D516FC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 w:rsidRPr="00D516FC">
              <w:rPr>
                <w:b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C" w:rsidRPr="00D516FC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D516FC">
              <w:rPr>
                <w:sz w:val="28"/>
                <w:szCs w:val="28"/>
              </w:rPr>
              <w:t>1) Розуміння ваги свого внеску у загальний результат;</w:t>
            </w:r>
          </w:p>
          <w:p w:rsidR="00D516FC" w:rsidRPr="00D516FC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2) орієнтація на командний результат;</w:t>
            </w:r>
          </w:p>
          <w:p w:rsidR="00D516FC" w:rsidRPr="00D516FC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3) готовність працювати в команді та спряти колегам у їх професійній діяльності задля досягнення спільних цілей;</w:t>
            </w:r>
          </w:p>
          <w:p w:rsidR="00363B77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4) відкритість в обміні інформації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D516FC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 w:rsidRPr="00D516FC">
              <w:rPr>
                <w:b/>
                <w:sz w:val="28"/>
                <w:szCs w:val="28"/>
              </w:rPr>
              <w:t>Аналітичні здібності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C" w:rsidRPr="00D516FC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1)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закономірність;</w:t>
            </w:r>
          </w:p>
          <w:p w:rsidR="00D516FC" w:rsidRPr="00D516FC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2) вміння встановлювати причинно-наслідкові зв’язки;</w:t>
            </w:r>
          </w:p>
          <w:p w:rsidR="00363B77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3)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63B77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113"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2"/>
              <w:widowControl w:val="0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510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</w:rPr>
              <w:t>акону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«Про державну службу»;</w:t>
            </w:r>
          </w:p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</w:t>
            </w:r>
            <w:r>
              <w:rPr>
                <w:sz w:val="28"/>
                <w:szCs w:val="28"/>
              </w:rPr>
              <w:t>акону України«Про запобігання корупції»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ind w:left="153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Закон України «Про автомобільні дороги»;</w:t>
            </w:r>
          </w:p>
          <w:p w:rsidR="00363B77" w:rsidRDefault="00363B77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дорожній рух»;</w:t>
            </w:r>
          </w:p>
          <w:p w:rsidR="00363B77" w:rsidRDefault="00363B77" w:rsidP="00E61FDD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</w:t>
            </w:r>
            <w:r w:rsidRPr="00E61FDD">
              <w:rPr>
                <w:sz w:val="28"/>
                <w:szCs w:val="28"/>
              </w:rPr>
              <w:t>Про джерела фінансування дорожнього господарства України</w:t>
            </w:r>
            <w:r>
              <w:rPr>
                <w:sz w:val="28"/>
                <w:szCs w:val="28"/>
              </w:rPr>
              <w:t>»</w:t>
            </w:r>
          </w:p>
          <w:p w:rsidR="00363B77" w:rsidRPr="00E61FDD" w:rsidRDefault="00363B77" w:rsidP="00E61FDD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sz w:val="28"/>
                <w:lang w:val="ru-RU"/>
              </w:rPr>
            </w:pPr>
          </w:p>
        </w:tc>
      </w:tr>
    </w:tbl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p w:rsidR="008053FF" w:rsidRDefault="008053FF">
      <w:pPr>
        <w:tabs>
          <w:tab w:val="left" w:pos="5020"/>
        </w:tabs>
        <w:ind w:left="-360" w:firstLine="360"/>
        <w:rPr>
          <w:lang w:val="uk-UA"/>
        </w:rPr>
      </w:pPr>
    </w:p>
    <w:p w:rsidR="008053FF" w:rsidRDefault="008053FF">
      <w:pPr>
        <w:tabs>
          <w:tab w:val="left" w:pos="5020"/>
        </w:tabs>
        <w:ind w:left="-360" w:firstLine="360"/>
        <w:rPr>
          <w:lang w:val="uk-UA"/>
        </w:rPr>
      </w:pPr>
    </w:p>
    <w:p w:rsidR="006D0BE7" w:rsidRPr="006D0BE7" w:rsidRDefault="006D0BE7" w:rsidP="006D0BE7">
      <w:pPr>
        <w:suppressAutoHyphens w:val="0"/>
        <w:spacing w:before="100" w:beforeAutospacing="1"/>
        <w:rPr>
          <w:color w:val="00000A"/>
          <w:sz w:val="28"/>
          <w:szCs w:val="28"/>
          <w:lang w:val="uk-UA" w:eastAsia="uk-UA"/>
        </w:rPr>
      </w:pPr>
      <w:r w:rsidRPr="006D0BE7">
        <w:rPr>
          <w:b/>
          <w:bCs/>
          <w:color w:val="00000A"/>
          <w:sz w:val="28"/>
          <w:szCs w:val="28"/>
          <w:lang w:val="uk-UA" w:eastAsia="uk-UA"/>
        </w:rPr>
        <w:t>Начальник управління</w:t>
      </w:r>
      <w:r>
        <w:rPr>
          <w:b/>
          <w:bCs/>
          <w:color w:val="00000A"/>
          <w:sz w:val="28"/>
          <w:szCs w:val="28"/>
          <w:lang w:val="en-US" w:eastAsia="uk-UA"/>
        </w:rPr>
        <w:t xml:space="preserve">                                                          </w:t>
      </w:r>
      <w:r w:rsidRPr="006D0BE7">
        <w:rPr>
          <w:b/>
          <w:bCs/>
          <w:color w:val="00000A"/>
          <w:sz w:val="28"/>
          <w:szCs w:val="28"/>
          <w:lang w:val="uk-UA" w:eastAsia="uk-UA"/>
        </w:rPr>
        <w:t xml:space="preserve"> Іван МИКИТЮК</w:t>
      </w:r>
    </w:p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sectPr w:rsidR="008053FF" w:rsidSect="008053FF">
      <w:headerReference w:type="default" r:id="rId11"/>
      <w:pgSz w:w="11906" w:h="16838"/>
      <w:pgMar w:top="867" w:right="567" w:bottom="567" w:left="1134" w:header="72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4E" w:rsidRDefault="0033054E" w:rsidP="008053FF">
      <w:r>
        <w:separator/>
      </w:r>
    </w:p>
  </w:endnote>
  <w:endnote w:type="continuationSeparator" w:id="1">
    <w:p w:rsidR="0033054E" w:rsidRDefault="0033054E" w:rsidP="008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4E" w:rsidRDefault="0033054E" w:rsidP="008053FF">
      <w:r>
        <w:separator/>
      </w:r>
    </w:p>
  </w:footnote>
  <w:footnote w:type="continuationSeparator" w:id="1">
    <w:p w:rsidR="0033054E" w:rsidRDefault="0033054E" w:rsidP="0080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FF" w:rsidRDefault="008A5570">
    <w:pPr>
      <w:pStyle w:val="Header"/>
      <w:jc w:val="center"/>
    </w:pPr>
    <w:r>
      <w:fldChar w:fldCharType="begin"/>
    </w:r>
    <w:r w:rsidR="00AF6CCB">
      <w:instrText>PAGE</w:instrText>
    </w:r>
    <w:r>
      <w:fldChar w:fldCharType="separate"/>
    </w:r>
    <w:r w:rsidR="006D0BE7">
      <w:rPr>
        <w:noProof/>
      </w:rPr>
      <w:t>5</w:t>
    </w:r>
    <w:r>
      <w:fldChar w:fldCharType="end"/>
    </w:r>
  </w:p>
  <w:p w:rsidR="008053FF" w:rsidRDefault="008053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837"/>
    <w:multiLevelType w:val="multilevel"/>
    <w:tmpl w:val="B586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34569"/>
    <w:multiLevelType w:val="multilevel"/>
    <w:tmpl w:val="12DE447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10BD4390"/>
    <w:multiLevelType w:val="multilevel"/>
    <w:tmpl w:val="558EA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5B6988"/>
    <w:multiLevelType w:val="multilevel"/>
    <w:tmpl w:val="B3205CE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>
    <w:nsid w:val="260C4ED0"/>
    <w:multiLevelType w:val="multilevel"/>
    <w:tmpl w:val="76D0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F69CF"/>
    <w:multiLevelType w:val="hybridMultilevel"/>
    <w:tmpl w:val="5086A38A"/>
    <w:lvl w:ilvl="0" w:tplc="D6DC5F1C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3FC0631A"/>
    <w:multiLevelType w:val="multilevel"/>
    <w:tmpl w:val="76EC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F01F7"/>
    <w:multiLevelType w:val="multilevel"/>
    <w:tmpl w:val="3A8468E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C8E37B9"/>
    <w:multiLevelType w:val="multilevel"/>
    <w:tmpl w:val="FDD0DC4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50075CAE"/>
    <w:multiLevelType w:val="hybridMultilevel"/>
    <w:tmpl w:val="B37C3624"/>
    <w:lvl w:ilvl="0" w:tplc="9510185A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565F3279"/>
    <w:multiLevelType w:val="multilevel"/>
    <w:tmpl w:val="30EC37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1">
    <w:nsid w:val="5B5A53E1"/>
    <w:multiLevelType w:val="multilevel"/>
    <w:tmpl w:val="5EB8361E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12">
    <w:nsid w:val="61140A4D"/>
    <w:multiLevelType w:val="multilevel"/>
    <w:tmpl w:val="CDF84B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6B920064"/>
    <w:multiLevelType w:val="multilevel"/>
    <w:tmpl w:val="48C29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77A07889"/>
    <w:multiLevelType w:val="multilevel"/>
    <w:tmpl w:val="F4D8B696"/>
    <w:lvl w:ilvl="0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5">
    <w:nsid w:val="7B1700DD"/>
    <w:multiLevelType w:val="multilevel"/>
    <w:tmpl w:val="80A0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2"/>
    <w:lvlOverride w:ilvl="0">
      <w:startOverride w:val="1"/>
    </w:lvlOverride>
  </w:num>
  <w:num w:numId="12">
    <w:abstractNumId w:val="12"/>
  </w:num>
  <w:num w:numId="13">
    <w:abstractNumId w:val="12"/>
  </w:num>
  <w:num w:numId="14">
    <w:abstractNumId w:val="5"/>
  </w:num>
  <w:num w:numId="15">
    <w:abstractNumId w:val="9"/>
  </w:num>
  <w:num w:numId="16">
    <w:abstractNumId w:val="6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3FF"/>
    <w:rsid w:val="0033054E"/>
    <w:rsid w:val="00363B77"/>
    <w:rsid w:val="005D3863"/>
    <w:rsid w:val="006D0BE7"/>
    <w:rsid w:val="006D7A66"/>
    <w:rsid w:val="0077208C"/>
    <w:rsid w:val="008053FF"/>
    <w:rsid w:val="0084729C"/>
    <w:rsid w:val="008A5570"/>
    <w:rsid w:val="00AF6CCB"/>
    <w:rsid w:val="00C15A8D"/>
    <w:rsid w:val="00D516FC"/>
    <w:rsid w:val="00E5132A"/>
    <w:rsid w:val="00E6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5"/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60965"/>
    <w:pPr>
      <w:keepNext/>
      <w:pBdr>
        <w:bottom w:val="double" w:sz="12" w:space="1" w:color="000000"/>
      </w:pBdr>
      <w:spacing w:line="360" w:lineRule="auto"/>
      <w:jc w:val="center"/>
      <w:outlineLvl w:val="0"/>
    </w:pPr>
    <w:rPr>
      <w:spacing w:val="-2"/>
      <w:sz w:val="36"/>
      <w:lang w:val="uk-UA"/>
    </w:rPr>
  </w:style>
  <w:style w:type="paragraph" w:customStyle="1" w:styleId="Heading2">
    <w:name w:val="Heading 2"/>
    <w:basedOn w:val="a"/>
    <w:next w:val="a"/>
    <w:link w:val="2"/>
    <w:uiPriority w:val="99"/>
    <w:qFormat/>
    <w:rsid w:val="00060965"/>
    <w:pPr>
      <w:keepNext/>
      <w:jc w:val="center"/>
      <w:outlineLvl w:val="1"/>
    </w:pPr>
    <w:rPr>
      <w:b/>
      <w:sz w:val="24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46723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0"/>
    <w:uiPriority w:val="99"/>
    <w:semiHidden/>
    <w:qFormat/>
    <w:locked/>
    <w:rsid w:val="004672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Основний текст Знак"/>
    <w:basedOn w:val="a0"/>
    <w:uiPriority w:val="99"/>
    <w:qFormat/>
    <w:locked/>
    <w:rsid w:val="004738AA"/>
    <w:rPr>
      <w:rFonts w:cs="Times New Roman"/>
      <w:spacing w:val="-2"/>
      <w:sz w:val="28"/>
      <w:lang w:eastAsia="ru-RU"/>
    </w:rPr>
  </w:style>
  <w:style w:type="character" w:customStyle="1" w:styleId="a4">
    <w:name w:val="Основний текст з відступом Знак"/>
    <w:basedOn w:val="a0"/>
    <w:uiPriority w:val="99"/>
    <w:qFormat/>
    <w:locked/>
    <w:rsid w:val="00467234"/>
    <w:rPr>
      <w:rFonts w:cs="Times New Roman"/>
      <w:sz w:val="20"/>
      <w:szCs w:val="20"/>
    </w:rPr>
  </w:style>
  <w:style w:type="character" w:customStyle="1" w:styleId="a5">
    <w:name w:val="Гіперпосилання"/>
    <w:basedOn w:val="a0"/>
    <w:uiPriority w:val="99"/>
    <w:rsid w:val="00060965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locked/>
    <w:rsid w:val="00467234"/>
    <w:rPr>
      <w:rFonts w:cs="Times New Roman"/>
      <w:sz w:val="20"/>
      <w:szCs w:val="20"/>
    </w:rPr>
  </w:style>
  <w:style w:type="character" w:customStyle="1" w:styleId="a6">
    <w:name w:val="Назва Знак"/>
    <w:basedOn w:val="a0"/>
    <w:uiPriority w:val="99"/>
    <w:qFormat/>
    <w:locked/>
    <w:rsid w:val="0046723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7">
    <w:name w:val="Текст у виносці Знак"/>
    <w:basedOn w:val="a0"/>
    <w:uiPriority w:val="99"/>
    <w:semiHidden/>
    <w:qFormat/>
    <w:locked/>
    <w:rsid w:val="00467234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qFormat/>
    <w:rsid w:val="005E3178"/>
    <w:rPr>
      <w:rFonts w:cs="Times New Roman"/>
    </w:rPr>
  </w:style>
  <w:style w:type="character" w:customStyle="1" w:styleId="rvts0">
    <w:name w:val="rvts0"/>
    <w:basedOn w:val="a0"/>
    <w:qFormat/>
    <w:rsid w:val="00FD5C31"/>
    <w:rPr>
      <w:rFonts w:cs="Times New Roman"/>
    </w:rPr>
  </w:style>
  <w:style w:type="character" w:customStyle="1" w:styleId="rvts15">
    <w:name w:val="rvts15"/>
    <w:basedOn w:val="a0"/>
    <w:uiPriority w:val="99"/>
    <w:qFormat/>
    <w:rsid w:val="00FD5C31"/>
    <w:rPr>
      <w:rFonts w:cs="Times New Roman"/>
    </w:rPr>
  </w:style>
  <w:style w:type="character" w:customStyle="1" w:styleId="FontStyle13">
    <w:name w:val="Font Style13"/>
    <w:basedOn w:val="a0"/>
    <w:uiPriority w:val="99"/>
    <w:qFormat/>
    <w:rsid w:val="00FD5C31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ій колонтитул Знак"/>
    <w:basedOn w:val="a0"/>
    <w:uiPriority w:val="99"/>
    <w:qFormat/>
    <w:locked/>
    <w:rsid w:val="00F322D7"/>
    <w:rPr>
      <w:rFonts w:cs="Times New Roman"/>
      <w:lang w:val="ru-RU" w:eastAsia="ru-RU"/>
    </w:rPr>
  </w:style>
  <w:style w:type="character" w:customStyle="1" w:styleId="a9">
    <w:name w:val="Нижній колонтитул Знак"/>
    <w:basedOn w:val="a0"/>
    <w:uiPriority w:val="99"/>
    <w:qFormat/>
    <w:locked/>
    <w:rsid w:val="00F322D7"/>
    <w:rPr>
      <w:rFonts w:cs="Times New Roman"/>
      <w:lang w:val="ru-RU" w:eastAsia="ru-RU"/>
    </w:rPr>
  </w:style>
  <w:style w:type="character" w:customStyle="1" w:styleId="rvts23">
    <w:name w:val="rvts23"/>
    <w:basedOn w:val="a0"/>
    <w:qFormat/>
    <w:rsid w:val="004738AA"/>
    <w:rPr>
      <w:rFonts w:cs="Times New Roman"/>
    </w:rPr>
  </w:style>
  <w:style w:type="character" w:customStyle="1" w:styleId="BodyTextChar1">
    <w:name w:val="Body Text Char1"/>
    <w:uiPriority w:val="99"/>
    <w:semiHidden/>
    <w:qFormat/>
    <w:locked/>
    <w:rsid w:val="00893A1C"/>
    <w:rPr>
      <w:rFonts w:ascii="Times New Roman" w:hAnsi="Times New Roman"/>
      <w:sz w:val="24"/>
      <w:lang w:eastAsia="ru-RU"/>
    </w:rPr>
  </w:style>
  <w:style w:type="character" w:customStyle="1" w:styleId="10">
    <w:name w:val="Основний текст Знак1"/>
    <w:basedOn w:val="a0"/>
    <w:uiPriority w:val="99"/>
    <w:qFormat/>
    <w:locked/>
    <w:rsid w:val="000C21A9"/>
    <w:rPr>
      <w:rFonts w:ascii="Calibri" w:hAnsi="Calibri" w:cs="Times New Roman"/>
      <w:sz w:val="28"/>
      <w:szCs w:val="28"/>
      <w:lang w:val="ru-RU" w:eastAsia="ru-RU"/>
    </w:rPr>
  </w:style>
  <w:style w:type="character" w:customStyle="1" w:styleId="rvts44">
    <w:name w:val="rvts44"/>
    <w:basedOn w:val="a0"/>
    <w:qFormat/>
    <w:rsid w:val="001B4E1D"/>
    <w:rPr>
      <w:rFonts w:cs="Times New Roman"/>
    </w:rPr>
  </w:style>
  <w:style w:type="character" w:styleId="aa">
    <w:name w:val="Strong"/>
    <w:qFormat/>
    <w:locked/>
    <w:rsid w:val="00E420F6"/>
    <w:rPr>
      <w:b/>
      <w:bCs/>
    </w:rPr>
  </w:style>
  <w:style w:type="paragraph" w:customStyle="1" w:styleId="ab">
    <w:name w:val="Заголовок"/>
    <w:basedOn w:val="a"/>
    <w:next w:val="ac"/>
    <w:qFormat/>
    <w:rsid w:val="008053F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uiPriority w:val="99"/>
    <w:rsid w:val="00060965"/>
    <w:pPr>
      <w:jc w:val="both"/>
    </w:pPr>
    <w:rPr>
      <w:spacing w:val="-2"/>
      <w:sz w:val="28"/>
      <w:lang w:val="uk-UA"/>
    </w:rPr>
  </w:style>
  <w:style w:type="paragraph" w:styleId="ad">
    <w:name w:val="List"/>
    <w:basedOn w:val="ac"/>
    <w:rsid w:val="008053FF"/>
    <w:rPr>
      <w:rFonts w:cs="Arial Unicode MS"/>
    </w:rPr>
  </w:style>
  <w:style w:type="paragraph" w:customStyle="1" w:styleId="Caption">
    <w:name w:val="Caption"/>
    <w:basedOn w:val="a"/>
    <w:qFormat/>
    <w:rsid w:val="008053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e">
    <w:name w:val="Покажчик"/>
    <w:basedOn w:val="a"/>
    <w:qFormat/>
    <w:rsid w:val="008053FF"/>
    <w:pPr>
      <w:suppressLineNumbers/>
    </w:pPr>
    <w:rPr>
      <w:rFonts w:cs="Arial Unicode MS"/>
    </w:rPr>
  </w:style>
  <w:style w:type="paragraph" w:styleId="af">
    <w:name w:val="caption"/>
    <w:basedOn w:val="a"/>
    <w:next w:val="a"/>
    <w:uiPriority w:val="99"/>
    <w:qFormat/>
    <w:rsid w:val="00060965"/>
    <w:pPr>
      <w:pBdr>
        <w:bottom w:val="double" w:sz="12" w:space="1" w:color="000000"/>
      </w:pBdr>
      <w:spacing w:line="360" w:lineRule="auto"/>
      <w:jc w:val="center"/>
    </w:pPr>
    <w:rPr>
      <w:b/>
      <w:spacing w:val="-2"/>
      <w:sz w:val="28"/>
      <w:lang w:val="uk-UA"/>
    </w:rPr>
  </w:style>
  <w:style w:type="paragraph" w:styleId="af0">
    <w:name w:val="Body Text Indent"/>
    <w:basedOn w:val="a"/>
    <w:uiPriority w:val="99"/>
    <w:rsid w:val="00060965"/>
    <w:pPr>
      <w:ind w:firstLine="708"/>
      <w:jc w:val="both"/>
    </w:pPr>
    <w:rPr>
      <w:spacing w:val="-2"/>
      <w:sz w:val="28"/>
      <w:lang w:val="uk-UA"/>
    </w:rPr>
  </w:style>
  <w:style w:type="paragraph" w:styleId="21">
    <w:name w:val="Body Text Indent 2"/>
    <w:basedOn w:val="a"/>
    <w:link w:val="20"/>
    <w:uiPriority w:val="99"/>
    <w:qFormat/>
    <w:rsid w:val="00060965"/>
    <w:pPr>
      <w:spacing w:after="120" w:line="480" w:lineRule="auto"/>
      <w:ind w:left="283"/>
    </w:pPr>
  </w:style>
  <w:style w:type="paragraph" w:styleId="af1">
    <w:name w:val="Title"/>
    <w:basedOn w:val="a"/>
    <w:uiPriority w:val="99"/>
    <w:qFormat/>
    <w:rsid w:val="00B47BC4"/>
    <w:pPr>
      <w:jc w:val="center"/>
    </w:pPr>
    <w:rPr>
      <w:sz w:val="28"/>
      <w:lang w:val="uk-UA"/>
    </w:rPr>
  </w:style>
  <w:style w:type="paragraph" w:customStyle="1" w:styleId="af2">
    <w:name w:val="заголов"/>
    <w:basedOn w:val="a"/>
    <w:uiPriority w:val="99"/>
    <w:qFormat/>
    <w:rsid w:val="00B5024A"/>
    <w:pPr>
      <w:widowControl w:val="0"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af3">
    <w:name w:val="Знак Знак Знак"/>
    <w:basedOn w:val="a"/>
    <w:uiPriority w:val="99"/>
    <w:qFormat/>
    <w:rsid w:val="00384B89"/>
    <w:rPr>
      <w:rFonts w:ascii="Verdana" w:hAnsi="Verdana" w:cs="Verdana"/>
      <w:lang w:val="en-US" w:eastAsia="en-US"/>
    </w:rPr>
  </w:style>
  <w:style w:type="paragraph" w:styleId="af4">
    <w:name w:val="Balloon Text"/>
    <w:basedOn w:val="a"/>
    <w:uiPriority w:val="99"/>
    <w:semiHidden/>
    <w:qFormat/>
    <w:rsid w:val="006B4658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5E3178"/>
    <w:pPr>
      <w:spacing w:beforeAutospacing="1" w:afterAutospacing="1"/>
    </w:pPr>
    <w:rPr>
      <w:sz w:val="24"/>
      <w:szCs w:val="24"/>
    </w:rPr>
  </w:style>
  <w:style w:type="paragraph" w:customStyle="1" w:styleId="11">
    <w:name w:val="Абзац списку1"/>
    <w:basedOn w:val="a"/>
    <w:uiPriority w:val="99"/>
    <w:qFormat/>
    <w:rsid w:val="00FD5C31"/>
    <w:pPr>
      <w:ind w:left="720" w:firstLine="709"/>
      <w:jc w:val="both"/>
    </w:pPr>
    <w:rPr>
      <w:sz w:val="28"/>
      <w:szCs w:val="28"/>
      <w:lang w:val="uk-UA"/>
    </w:rPr>
  </w:style>
  <w:style w:type="paragraph" w:styleId="af5">
    <w:name w:val="Normal (Web)"/>
    <w:basedOn w:val="a"/>
    <w:uiPriority w:val="99"/>
    <w:qFormat/>
    <w:rsid w:val="00FD5C31"/>
    <w:pPr>
      <w:spacing w:beforeAutospacing="1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qFormat/>
    <w:rsid w:val="00FD5C31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qFormat/>
    <w:rsid w:val="00FD5C31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qFormat/>
    <w:rsid w:val="00FD5C31"/>
    <w:pPr>
      <w:widowControl w:val="0"/>
      <w:spacing w:line="317" w:lineRule="exact"/>
      <w:ind w:firstLine="682"/>
      <w:jc w:val="both"/>
    </w:pPr>
    <w:rPr>
      <w:sz w:val="24"/>
      <w:szCs w:val="24"/>
      <w:lang w:val="uk-UA" w:eastAsia="uk-UA"/>
    </w:rPr>
  </w:style>
  <w:style w:type="paragraph" w:customStyle="1" w:styleId="af6">
    <w:name w:val="Верхній і нижній колонтитули"/>
    <w:basedOn w:val="a"/>
    <w:qFormat/>
    <w:rsid w:val="008053FF"/>
  </w:style>
  <w:style w:type="paragraph" w:customStyle="1" w:styleId="Header">
    <w:name w:val="Header"/>
    <w:basedOn w:val="a"/>
    <w:uiPriority w:val="99"/>
    <w:rsid w:val="00F322D7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uiPriority w:val="99"/>
    <w:rsid w:val="00F322D7"/>
    <w:pPr>
      <w:tabs>
        <w:tab w:val="center" w:pos="4819"/>
        <w:tab w:val="right" w:pos="9639"/>
      </w:tabs>
    </w:pPr>
  </w:style>
  <w:style w:type="paragraph" w:styleId="af7">
    <w:name w:val="List Paragraph"/>
    <w:basedOn w:val="a"/>
    <w:uiPriority w:val="99"/>
    <w:qFormat/>
    <w:rsid w:val="00A50D96"/>
    <w:pPr>
      <w:ind w:left="720"/>
      <w:contextualSpacing/>
    </w:pPr>
  </w:style>
  <w:style w:type="paragraph" w:customStyle="1" w:styleId="af8">
    <w:name w:val="Знак Знак Знак Знак Знак Знак Знак Знак"/>
    <w:basedOn w:val="a"/>
    <w:uiPriority w:val="99"/>
    <w:qFormat/>
    <w:rsid w:val="008F04FE"/>
    <w:rPr>
      <w:rFonts w:ascii="Verdana" w:hAnsi="Verdana" w:cs="Verdana"/>
      <w:lang w:val="en-US" w:eastAsia="en-US"/>
    </w:rPr>
  </w:style>
  <w:style w:type="paragraph" w:customStyle="1" w:styleId="22">
    <w:name w:val="Абзац списку2"/>
    <w:basedOn w:val="a"/>
    <w:uiPriority w:val="99"/>
    <w:qFormat/>
    <w:rsid w:val="00AF6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FR1">
    <w:name w:val="FR1"/>
    <w:uiPriority w:val="99"/>
    <w:qFormat/>
    <w:rsid w:val="00AF61D1"/>
    <w:pPr>
      <w:widowControl w:val="0"/>
      <w:spacing w:line="259" w:lineRule="auto"/>
      <w:ind w:firstLine="680"/>
      <w:jc w:val="both"/>
    </w:pPr>
    <w:rPr>
      <w:sz w:val="28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qFormat/>
    <w:rsid w:val="00256389"/>
    <w:pPr>
      <w:ind w:left="720" w:firstLine="709"/>
      <w:jc w:val="both"/>
    </w:pPr>
    <w:rPr>
      <w:sz w:val="28"/>
      <w:szCs w:val="28"/>
      <w:lang w:val="uk-UA"/>
    </w:rPr>
  </w:style>
  <w:style w:type="paragraph" w:customStyle="1" w:styleId="210">
    <w:name w:val="Основний текст з відступом 21"/>
    <w:basedOn w:val="a"/>
    <w:uiPriority w:val="99"/>
    <w:qFormat/>
    <w:rsid w:val="002A6F52"/>
    <w:pPr>
      <w:ind w:firstLine="709"/>
      <w:jc w:val="both"/>
    </w:pPr>
    <w:rPr>
      <w:sz w:val="26"/>
      <w:szCs w:val="26"/>
      <w:lang w:val="uk-UA" w:eastAsia="uk-UA"/>
    </w:rPr>
  </w:style>
  <w:style w:type="paragraph" w:customStyle="1" w:styleId="rvps6">
    <w:name w:val="rvps6"/>
    <w:basedOn w:val="a"/>
    <w:qFormat/>
    <w:rsid w:val="00173F40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13">
    <w:name w:val="Обычная таблица1"/>
    <w:qFormat/>
    <w:rsid w:val="008053FF"/>
    <w:rPr>
      <w:rFonts w:ascii="Calibri" w:hAnsi="Calibri"/>
      <w:lang w:val="uk-UA" w:eastAsia="uk-UA"/>
    </w:rPr>
  </w:style>
  <w:style w:type="paragraph" w:customStyle="1" w:styleId="af9">
    <w:name w:val="Без інтервалів"/>
    <w:qFormat/>
    <w:rsid w:val="008053FF"/>
    <w:pPr>
      <w:ind w:firstLine="709"/>
      <w:jc w:val="both"/>
    </w:pPr>
    <w:rPr>
      <w:sz w:val="28"/>
      <w:szCs w:val="28"/>
      <w:lang w:val="uk-UA" w:eastAsia="zh-CN"/>
    </w:rPr>
  </w:style>
  <w:style w:type="table" w:styleId="afa">
    <w:name w:val="Table Grid"/>
    <w:basedOn w:val="a1"/>
    <w:uiPriority w:val="99"/>
    <w:rsid w:val="00060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locked/>
    <w:rsid w:val="00E61FDD"/>
    <w:rPr>
      <w:color w:val="0000FF" w:themeColor="hyperlink"/>
      <w:u w:val="single"/>
    </w:rPr>
  </w:style>
  <w:style w:type="paragraph" w:customStyle="1" w:styleId="western">
    <w:name w:val="western"/>
    <w:basedOn w:val="a"/>
    <w:rsid w:val="0084729C"/>
    <w:pPr>
      <w:suppressAutoHyphens w:val="0"/>
      <w:spacing w:before="100" w:beforeAutospacing="1"/>
      <w:jc w:val="both"/>
    </w:pPr>
    <w:rPr>
      <w:spacing w:val="-2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coda_kadr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_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3FF4-3580-4640-9527-3A0EAF1E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4686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ДДодаток2</vt:lpstr>
    </vt:vector>
  </TitlesOfParts>
  <Company>Krokoz™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ДДодаток2</dc:title>
  <dc:subject/>
  <dc:creator>SSN</dc:creator>
  <dc:description/>
  <cp:lastModifiedBy>Mint</cp:lastModifiedBy>
  <cp:revision>36</cp:revision>
  <cp:lastPrinted>2021-07-05T09:18:00Z</cp:lastPrinted>
  <dcterms:created xsi:type="dcterms:W3CDTF">2019-03-06T14:27:00Z</dcterms:created>
  <dcterms:modified xsi:type="dcterms:W3CDTF">2021-07-05T11:10:00Z</dcterms:modified>
  <dc:language>uk-UA</dc:language>
</cp:coreProperties>
</file>