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31A" w:rsidRDefault="000275E7" w:rsidP="00F7031A">
      <w:pPr>
        <w:tabs>
          <w:tab w:val="left" w:pos="5670"/>
        </w:tabs>
        <w:ind w:left="5670"/>
      </w:pPr>
      <w:r w:rsidRPr="00310612">
        <w:t>ЗАТВЕРДЖЕНО</w:t>
      </w:r>
    </w:p>
    <w:p w:rsidR="00F7031A" w:rsidRPr="00F7031A" w:rsidRDefault="00F7031A" w:rsidP="00F7031A">
      <w:pPr>
        <w:tabs>
          <w:tab w:val="left" w:pos="5670"/>
        </w:tabs>
        <w:ind w:left="5670"/>
        <w:rPr>
          <w:sz w:val="16"/>
        </w:rPr>
      </w:pPr>
    </w:p>
    <w:p w:rsidR="000275E7" w:rsidRPr="00310612" w:rsidRDefault="000275E7" w:rsidP="00F7031A">
      <w:pPr>
        <w:tabs>
          <w:tab w:val="left" w:pos="5670"/>
        </w:tabs>
        <w:ind w:left="5670"/>
      </w:pPr>
      <w:r w:rsidRPr="00310612">
        <w:t>Розпорядження Чернівецької</w:t>
      </w:r>
    </w:p>
    <w:p w:rsidR="000275E7" w:rsidRPr="00310612" w:rsidRDefault="000275E7" w:rsidP="00F7031A">
      <w:pPr>
        <w:tabs>
          <w:tab w:val="left" w:pos="5670"/>
        </w:tabs>
        <w:ind w:left="5670"/>
      </w:pPr>
      <w:r w:rsidRPr="00310612">
        <w:t>обласної військової</w:t>
      </w:r>
    </w:p>
    <w:p w:rsidR="000275E7" w:rsidRPr="00310612" w:rsidRDefault="000275E7" w:rsidP="00F7031A">
      <w:pPr>
        <w:tabs>
          <w:tab w:val="left" w:pos="5670"/>
        </w:tabs>
        <w:ind w:left="5670"/>
      </w:pPr>
      <w:r w:rsidRPr="00310612">
        <w:t>адміністрації</w:t>
      </w:r>
    </w:p>
    <w:p w:rsidR="000275E7" w:rsidRPr="00310612" w:rsidRDefault="000275E7" w:rsidP="005F003B">
      <w:pPr>
        <w:tabs>
          <w:tab w:val="left" w:pos="5670"/>
        </w:tabs>
        <w:ind w:left="5670"/>
        <w:rPr>
          <w:sz w:val="16"/>
          <w:szCs w:val="16"/>
        </w:rPr>
      </w:pPr>
    </w:p>
    <w:p w:rsidR="000275E7" w:rsidRPr="00310612" w:rsidRDefault="000275E7" w:rsidP="00B6452C">
      <w:pPr>
        <w:tabs>
          <w:tab w:val="left" w:pos="5670"/>
        </w:tabs>
        <w:spacing w:after="480"/>
        <w:ind w:left="5670"/>
      </w:pPr>
      <w:r w:rsidRPr="00310612">
        <w:t xml:space="preserve">____ </w:t>
      </w:r>
      <w:r w:rsidR="003723FA" w:rsidRPr="00377D86">
        <w:t>жовтня</w:t>
      </w:r>
      <w:r w:rsidRPr="00F07073">
        <w:t xml:space="preserve"> 2</w:t>
      </w:r>
      <w:r w:rsidRPr="004E63F6">
        <w:t>02</w:t>
      </w:r>
      <w:r w:rsidR="0034487B" w:rsidRPr="004E63F6">
        <w:t>6</w:t>
      </w:r>
      <w:r w:rsidRPr="00310612">
        <w:t xml:space="preserve"> року № _____</w:t>
      </w:r>
    </w:p>
    <w:p w:rsidR="00372318" w:rsidRPr="003F7D25" w:rsidRDefault="00372318" w:rsidP="00372318">
      <w:pPr>
        <w:jc w:val="center"/>
        <w:rPr>
          <w:b/>
        </w:rPr>
      </w:pPr>
      <w:r w:rsidRPr="003F7D25">
        <w:rPr>
          <w:b/>
        </w:rPr>
        <w:t>ПОРЯДОК</w:t>
      </w:r>
    </w:p>
    <w:p w:rsidR="003723FA" w:rsidRPr="003723FA" w:rsidRDefault="003723FA" w:rsidP="00754476">
      <w:pPr>
        <w:jc w:val="center"/>
        <w:rPr>
          <w:rStyle w:val="a6"/>
          <w:rFonts w:ascii="e-Ukraine-Regular" w:hAnsi="e-Ukraine-Regular"/>
          <w:b w:val="0"/>
          <w:shd w:val="clear" w:color="auto" w:fill="FFFFFF"/>
        </w:rPr>
      </w:pPr>
      <w:r w:rsidRPr="003723FA">
        <w:rPr>
          <w:rFonts w:eastAsia="Calibri"/>
          <w:b/>
          <w:lang w:eastAsia="en-US"/>
        </w:rPr>
        <w:t xml:space="preserve">виділення </w:t>
      </w:r>
      <w:r w:rsidRPr="003723FA">
        <w:rPr>
          <w:b/>
        </w:rPr>
        <w:t>лісових ділянок державної власності для довгострокового тимчасового користування лісами у Чернівецькій області</w:t>
      </w:r>
      <w:r w:rsidRPr="003723FA">
        <w:rPr>
          <w:rStyle w:val="a6"/>
          <w:rFonts w:ascii="e-Ukraine-Regular" w:hAnsi="e-Ukraine-Regular"/>
          <w:b w:val="0"/>
          <w:shd w:val="clear" w:color="auto" w:fill="FFFFFF"/>
        </w:rPr>
        <w:t xml:space="preserve"> </w:t>
      </w:r>
    </w:p>
    <w:p w:rsidR="003723FA" w:rsidRDefault="003723FA" w:rsidP="00754476">
      <w:pPr>
        <w:jc w:val="center"/>
        <w:rPr>
          <w:rStyle w:val="a6"/>
          <w:rFonts w:ascii="e-Ukraine-Regular" w:hAnsi="e-Ukraine-Regular"/>
          <w:shd w:val="clear" w:color="auto" w:fill="FFFFFF"/>
        </w:rPr>
      </w:pPr>
    </w:p>
    <w:p w:rsidR="00F7031A" w:rsidRDefault="00372318" w:rsidP="00754476">
      <w:pPr>
        <w:jc w:val="center"/>
        <w:rPr>
          <w:rStyle w:val="a6"/>
          <w:rFonts w:ascii="e-Ukraine-Regular" w:hAnsi="e-Ukraine-Regular"/>
          <w:shd w:val="clear" w:color="auto" w:fill="FFFFFF"/>
        </w:rPr>
      </w:pPr>
      <w:r w:rsidRPr="008B3394">
        <w:rPr>
          <w:rStyle w:val="a6"/>
          <w:rFonts w:ascii="e-Ukraine-Regular" w:hAnsi="e-Ukraine-Regular"/>
          <w:shd w:val="clear" w:color="auto" w:fill="FFFFFF"/>
        </w:rPr>
        <w:t>І.</w:t>
      </w:r>
      <w:r w:rsidR="008B3394" w:rsidRPr="008B3394">
        <w:rPr>
          <w:rStyle w:val="a6"/>
          <w:rFonts w:ascii="e-Ukraine-Regular" w:hAnsi="e-Ukraine-Regular"/>
          <w:shd w:val="clear" w:color="auto" w:fill="FFFFFF"/>
        </w:rPr>
        <w:t xml:space="preserve"> Загальні положення</w:t>
      </w:r>
      <w:r w:rsidRPr="008B3394">
        <w:rPr>
          <w:rStyle w:val="a6"/>
          <w:rFonts w:ascii="e-Ukraine-Regular" w:hAnsi="e-Ukraine-Regular"/>
          <w:shd w:val="clear" w:color="auto" w:fill="FFFFFF"/>
        </w:rPr>
        <w:t xml:space="preserve"> </w:t>
      </w:r>
    </w:p>
    <w:p w:rsidR="00754476" w:rsidRPr="008B3394" w:rsidRDefault="00754476" w:rsidP="00754476">
      <w:pPr>
        <w:jc w:val="center"/>
        <w:rPr>
          <w:sz w:val="27"/>
          <w:szCs w:val="27"/>
        </w:rPr>
      </w:pPr>
    </w:p>
    <w:p w:rsidR="00372318" w:rsidRPr="009409BF" w:rsidRDefault="00DF136F" w:rsidP="00754476">
      <w:pPr>
        <w:ind w:firstLine="567"/>
        <w:jc w:val="both"/>
      </w:pPr>
      <w:r w:rsidRPr="009409BF">
        <w:t>1</w:t>
      </w:r>
      <w:r w:rsidR="00372318" w:rsidRPr="009409BF">
        <w:t xml:space="preserve">. Цей Порядок визначає механізм та умови виділення підприємствам, установам, організаціям, громадянам України, іноземцям та особам без громадянства, іноземним юридичним особам (далі – особи) лісових ділянок державної власності для довгострокового тимчасового користування лісами на території Чернівецької області (далі – лісові ділянки), з метою використання для культурно-оздоровчих, рекреаційних, спортивних, туристичних і </w:t>
      </w:r>
      <w:proofErr w:type="spellStart"/>
      <w:r w:rsidR="00372318" w:rsidRPr="009409BF">
        <w:t>освітньо</w:t>
      </w:r>
      <w:proofErr w:type="spellEnd"/>
      <w:r w:rsidR="00372318" w:rsidRPr="009409BF">
        <w:t>-виховних цілей, проведення науково-дослідних робіт, потреб мисливського господарства.</w:t>
      </w:r>
    </w:p>
    <w:p w:rsidR="00F7031A" w:rsidRPr="009409BF" w:rsidRDefault="00F7031A" w:rsidP="00F7031A">
      <w:pPr>
        <w:ind w:firstLine="567"/>
        <w:jc w:val="both"/>
        <w:rPr>
          <w:b/>
        </w:rPr>
      </w:pPr>
    </w:p>
    <w:p w:rsidR="00754476" w:rsidRDefault="00DF136F" w:rsidP="00754476">
      <w:pPr>
        <w:ind w:firstLine="567"/>
        <w:jc w:val="both"/>
      </w:pPr>
      <w:r w:rsidRPr="009409BF">
        <w:t>2</w:t>
      </w:r>
      <w:r w:rsidR="00372318" w:rsidRPr="009409BF">
        <w:t xml:space="preserve">. </w:t>
      </w:r>
      <w:r w:rsidR="00FE4948" w:rsidRPr="00FE4948">
        <w:t>Виділення лісових ділянок особам здійснюється без вилучення земельних ділянок у постійних користувачів лісами за погодженням з постійними користувачами лісами та центральним органом виконавчої влади, що реалізує державну політику у сфері лісового господарства, а у разі якщо лісова ділянка розташована в межах території чи об’єкта природно-заповідного фонду, також за погодженням з центральним органом виконавчої влади, що забезпечує формування державної політики у сфері охорони навколишнього природного середовища, на підставі розпорядження Чернівецької обласної державної адміністрації, прийнятого згідно з вимогами чинного законодавства України та цього Порядку.</w:t>
      </w:r>
    </w:p>
    <w:p w:rsidR="00FE4948" w:rsidRPr="009409BF" w:rsidRDefault="00FE4948" w:rsidP="00754476">
      <w:pPr>
        <w:ind w:firstLine="567"/>
        <w:jc w:val="both"/>
      </w:pPr>
    </w:p>
    <w:p w:rsidR="00D10D5F" w:rsidRPr="009409BF" w:rsidRDefault="00D10D5F" w:rsidP="006A7DEA">
      <w:pPr>
        <w:ind w:firstLine="567"/>
        <w:jc w:val="both"/>
      </w:pPr>
      <w:r w:rsidRPr="009409BF">
        <w:t xml:space="preserve">3. </w:t>
      </w:r>
      <w:r w:rsidR="009B4538" w:rsidRPr="009409BF">
        <w:t>Виділення лісових ділянок для використання корисних властивостей лісів здійснюється відповідно до Лісового кодексу України, Правил використання корисних властивостей лісів, затверджених наказом Міністерства аграрної політики та продовольства України від 14 серпня 2012 року № 502, зареєстрованого в Міністерстві юстиції України 05 вересня 2012 року за № </w:t>
      </w:r>
      <w:r w:rsidR="009B4538" w:rsidRPr="009409BF">
        <w:rPr>
          <w:rStyle w:val="rvts9"/>
        </w:rPr>
        <w:t>1536/21848</w:t>
      </w:r>
      <w:r w:rsidR="009B4538" w:rsidRPr="009409BF">
        <w:t>, матеріалів лісовпорядкування та цього Порядку.</w:t>
      </w:r>
    </w:p>
    <w:p w:rsidR="00754476" w:rsidRPr="009409BF" w:rsidRDefault="00754476" w:rsidP="00754476">
      <w:pPr>
        <w:ind w:firstLine="567"/>
        <w:jc w:val="both"/>
      </w:pPr>
    </w:p>
    <w:p w:rsidR="00372318" w:rsidRPr="009409BF" w:rsidRDefault="00372318" w:rsidP="002850B6">
      <w:pPr>
        <w:spacing w:after="280"/>
        <w:ind w:firstLine="567"/>
        <w:jc w:val="center"/>
      </w:pPr>
      <w:r w:rsidRPr="009409BF">
        <w:rPr>
          <w:rStyle w:val="a6"/>
          <w:rFonts w:ascii="e-Ukraine-Regular" w:hAnsi="e-Ukraine-Regular"/>
          <w:shd w:val="clear" w:color="auto" w:fill="FFFFFF"/>
        </w:rPr>
        <w:t xml:space="preserve">ІІ. </w:t>
      </w:r>
      <w:r w:rsidR="00857E1F" w:rsidRPr="009409BF">
        <w:rPr>
          <w:rStyle w:val="a6"/>
          <w:rFonts w:ascii="e-Ukraine-Regular" w:hAnsi="e-Ukraine-Regular"/>
          <w:shd w:val="clear" w:color="auto" w:fill="FFFFFF"/>
        </w:rPr>
        <w:t xml:space="preserve">Порядок та умови виділення лісових ділянок </w:t>
      </w:r>
    </w:p>
    <w:p w:rsidR="00993EB8" w:rsidRPr="009409BF" w:rsidRDefault="00372318" w:rsidP="00993EB8">
      <w:pPr>
        <w:ind w:firstLine="567"/>
        <w:jc w:val="both"/>
      </w:pPr>
      <w:r w:rsidRPr="009409BF">
        <w:t xml:space="preserve">1. </w:t>
      </w:r>
      <w:r w:rsidR="00993EB8" w:rsidRPr="009409BF">
        <w:t xml:space="preserve">Особи, зацікавлені у виділенні лісової ділянки державної власності для довгострокового тимчасового користування лісами, розташованої на території Чернівецької області, подають до Чернівецької обласної державної адміністрації </w:t>
      </w:r>
      <w:r w:rsidR="00993EB8" w:rsidRPr="009409BF">
        <w:lastRenderedPageBreak/>
        <w:t>заяву про виділення лісової ділянки державної власності для довгострокового тимчасового користування лісами (далі – заява).</w:t>
      </w:r>
    </w:p>
    <w:p w:rsidR="00993EB8" w:rsidRPr="009409BF" w:rsidRDefault="00993EB8" w:rsidP="00993EB8">
      <w:pPr>
        <w:ind w:firstLine="567"/>
        <w:jc w:val="both"/>
      </w:pPr>
      <w:r w:rsidRPr="009409BF">
        <w:t>Заява подається особисто заявником або його уповноваженим представником, надсилається поштовим відправленням чи в електро</w:t>
      </w:r>
      <w:r w:rsidR="00515D36">
        <w:t xml:space="preserve">нній формі відповідно до </w:t>
      </w:r>
      <w:r w:rsidR="00515D36" w:rsidRPr="00377D86">
        <w:t>вимог з</w:t>
      </w:r>
      <w:r w:rsidRPr="00377D86">
        <w:t xml:space="preserve">аконів </w:t>
      </w:r>
      <w:r w:rsidRPr="009409BF">
        <w:t>України «Про адміністративну процедуру», «Про електронні документи та електронний документообіг»</w:t>
      </w:r>
      <w:r w:rsidR="00515D36">
        <w:t>,</w:t>
      </w:r>
      <w:r w:rsidRPr="009409BF">
        <w:t xml:space="preserve"> «Про електронну ідентифікацію та електронні довірчі послуги».</w:t>
      </w:r>
    </w:p>
    <w:p w:rsidR="00143286" w:rsidRPr="009409BF" w:rsidRDefault="00993EB8" w:rsidP="00993EB8">
      <w:pPr>
        <w:ind w:firstLine="567"/>
        <w:jc w:val="both"/>
      </w:pPr>
      <w:r w:rsidRPr="009409BF">
        <w:t>Заява реєструється Чернівецькою обласною державною адміністрацією в день її надходження в установленому законодавством порядку.</w:t>
      </w:r>
    </w:p>
    <w:p w:rsidR="00993EB8" w:rsidRPr="009409BF" w:rsidRDefault="00993EB8" w:rsidP="00993EB8">
      <w:pPr>
        <w:ind w:firstLine="567"/>
        <w:jc w:val="both"/>
      </w:pPr>
    </w:p>
    <w:p w:rsidR="00372318" w:rsidRPr="009409BF" w:rsidRDefault="00372318" w:rsidP="00951CC7">
      <w:pPr>
        <w:ind w:firstLine="567"/>
        <w:jc w:val="both"/>
      </w:pPr>
      <w:r w:rsidRPr="009409BF">
        <w:t>2. Особа</w:t>
      </w:r>
      <w:r w:rsidR="002850B6" w:rsidRPr="009409BF">
        <w:t xml:space="preserve"> подає заяву </w:t>
      </w:r>
      <w:r w:rsidR="00D10D5F" w:rsidRPr="009409BF">
        <w:t>в довільній формі</w:t>
      </w:r>
      <w:r w:rsidRPr="009409BF">
        <w:t>.</w:t>
      </w:r>
    </w:p>
    <w:p w:rsidR="00951CC7" w:rsidRPr="009409BF" w:rsidRDefault="00951CC7" w:rsidP="00951CC7">
      <w:pPr>
        <w:ind w:firstLine="567"/>
        <w:jc w:val="both"/>
      </w:pPr>
    </w:p>
    <w:p w:rsidR="00951CC7" w:rsidRPr="009409BF" w:rsidRDefault="00372318" w:rsidP="00AF35EA">
      <w:pPr>
        <w:ind w:firstLine="567"/>
        <w:jc w:val="both"/>
      </w:pPr>
      <w:r w:rsidRPr="009409BF">
        <w:t xml:space="preserve">3. У заяві обов’язково повинна зазначатись інформація про мету та </w:t>
      </w:r>
      <w:r w:rsidR="00515D36" w:rsidRPr="00377D86">
        <w:t>строки</w:t>
      </w:r>
      <w:r w:rsidR="00515D36">
        <w:t xml:space="preserve"> </w:t>
      </w:r>
      <w:r w:rsidRPr="009409BF">
        <w:t>використання лісової ділянки, її розмір, місце розташування, таксаційна характеристика.</w:t>
      </w:r>
    </w:p>
    <w:p w:rsidR="00096426" w:rsidRPr="009409BF" w:rsidRDefault="00096426" w:rsidP="00AF35EA">
      <w:pPr>
        <w:ind w:firstLine="567"/>
        <w:jc w:val="both"/>
      </w:pPr>
    </w:p>
    <w:p w:rsidR="00372318" w:rsidRPr="009409BF" w:rsidRDefault="00372318" w:rsidP="00951CC7">
      <w:pPr>
        <w:ind w:firstLine="567"/>
        <w:jc w:val="both"/>
      </w:pPr>
      <w:r w:rsidRPr="009409BF">
        <w:t>4. До заяви додаються:</w:t>
      </w:r>
    </w:p>
    <w:p w:rsidR="00372318" w:rsidRPr="009409BF" w:rsidRDefault="00372318" w:rsidP="002850B6">
      <w:pPr>
        <w:ind w:firstLine="567"/>
        <w:jc w:val="both"/>
      </w:pPr>
      <w:r w:rsidRPr="009409BF">
        <w:t>картографічні матеріали, на яких зазначено бажане місце розташування та розмір лісової ділянки;</w:t>
      </w:r>
    </w:p>
    <w:p w:rsidR="00372318" w:rsidRPr="00BD3FD0" w:rsidRDefault="00372318" w:rsidP="007D73E1">
      <w:pPr>
        <w:ind w:firstLine="567"/>
        <w:jc w:val="both"/>
        <w:rPr>
          <w:rFonts w:eastAsia="Calibri"/>
          <w:color w:val="00B050"/>
        </w:rPr>
      </w:pPr>
      <w:r w:rsidRPr="009409BF">
        <w:t xml:space="preserve">копії </w:t>
      </w:r>
      <w:r w:rsidR="002B5DDD" w:rsidRPr="00377D86">
        <w:t>с</w:t>
      </w:r>
      <w:r w:rsidR="007E7A74" w:rsidRPr="00377D86">
        <w:t>т</w:t>
      </w:r>
      <w:r w:rsidRPr="00377D86">
        <w:t>атуту</w:t>
      </w:r>
      <w:r w:rsidRPr="009409BF">
        <w:t xml:space="preserve"> (для юридичних осіб</w:t>
      </w:r>
      <w:r w:rsidRPr="00377D86">
        <w:t xml:space="preserve">), </w:t>
      </w:r>
      <w:r w:rsidR="00EC1207" w:rsidRPr="00377D86">
        <w:t>витягу з Єдиного державного реєстру юридичних осіб, фізичних осіб – підприємців та громадських формувань</w:t>
      </w:r>
      <w:r w:rsidRPr="00377D86">
        <w:t xml:space="preserve">, </w:t>
      </w:r>
      <w:r w:rsidR="00080A66" w:rsidRPr="00377D86">
        <w:t xml:space="preserve">паспорта громадянина України, виготовленого у формі книжечки (відповідні сторінки за наявності) або </w:t>
      </w:r>
      <w:r w:rsidR="00080A66" w:rsidRPr="00377D86">
        <w:rPr>
          <w:lang w:val="en-US"/>
        </w:rPr>
        <w:t>ID</w:t>
      </w:r>
      <w:r w:rsidR="00080A66" w:rsidRPr="00377D86">
        <w:t>˗картки разом із витягом із реєстру територіальної громади всіх членів сім’ї</w:t>
      </w:r>
      <w:r w:rsidR="003A3E89" w:rsidRPr="00377D86">
        <w:t>, реєстраційного номера облікової картки платника податків або серії (за наявності) та номера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w:t>
      </w:r>
      <w:r w:rsidR="00BD3FD0" w:rsidRPr="00377D86">
        <w:t>;</w:t>
      </w:r>
    </w:p>
    <w:p w:rsidR="00372318" w:rsidRPr="009409BF" w:rsidRDefault="00372318" w:rsidP="002850B6">
      <w:pPr>
        <w:ind w:firstLine="567"/>
        <w:jc w:val="both"/>
      </w:pPr>
      <w:r w:rsidRPr="009409BF">
        <w:t>погодження постійного лісокористувача у формі листа-погодження з додатками;</w:t>
      </w:r>
    </w:p>
    <w:p w:rsidR="00372318" w:rsidRPr="009409BF" w:rsidRDefault="00372318" w:rsidP="002850B6">
      <w:pPr>
        <w:ind w:firstLine="567"/>
        <w:jc w:val="both"/>
      </w:pPr>
      <w:r w:rsidRPr="0021435A">
        <w:t>погодження центрального органу виконавчої влади з питань лісового господарства;</w:t>
      </w:r>
    </w:p>
    <w:p w:rsidR="00096426" w:rsidRPr="009409BF" w:rsidRDefault="0064582D" w:rsidP="002850B6">
      <w:pPr>
        <w:ind w:firstLine="567"/>
        <w:jc w:val="both"/>
      </w:pPr>
      <w:r w:rsidRPr="009409BF">
        <w:t xml:space="preserve">для оцінки можливості реалізації заявленої діяльності </w:t>
      </w:r>
      <w:r w:rsidR="00096426" w:rsidRPr="009409BF">
        <w:t>особа</w:t>
      </w:r>
      <w:r w:rsidRPr="009409BF">
        <w:t xml:space="preserve"> </w:t>
      </w:r>
      <w:r w:rsidR="00A41143" w:rsidRPr="009409BF">
        <w:t>пода</w:t>
      </w:r>
      <w:r w:rsidR="00096426" w:rsidRPr="009409BF">
        <w:t>є</w:t>
      </w:r>
      <w:r w:rsidRPr="009409BF">
        <w:t xml:space="preserve"> </w:t>
      </w:r>
      <w:r w:rsidR="00B6452C" w:rsidRPr="009409BF">
        <w:t>бізнес-</w:t>
      </w:r>
      <w:r w:rsidR="00372318" w:rsidRPr="009409BF">
        <w:t>план.</w:t>
      </w:r>
      <w:r w:rsidR="00483895" w:rsidRPr="009409BF">
        <w:t xml:space="preserve"> </w:t>
      </w:r>
    </w:p>
    <w:p w:rsidR="00372318" w:rsidRPr="009409BF" w:rsidRDefault="0027545F" w:rsidP="002850B6">
      <w:pPr>
        <w:ind w:firstLine="567"/>
        <w:jc w:val="both"/>
      </w:pPr>
      <w:r w:rsidRPr="009409BF">
        <w:t>В подальшому</w:t>
      </w:r>
      <w:r w:rsidR="00A41143" w:rsidRPr="009409BF">
        <w:t xml:space="preserve"> особа</w:t>
      </w:r>
      <w:r w:rsidR="00372318" w:rsidRPr="009409BF">
        <w:t>, зацікавлен</w:t>
      </w:r>
      <w:r w:rsidR="00A41143" w:rsidRPr="009409BF">
        <w:t>а</w:t>
      </w:r>
      <w:r w:rsidR="00372318" w:rsidRPr="009409BF">
        <w:t xml:space="preserve"> у виділенні лісової ділянки у довгострокове тимчасове користування, запрошується на засідання обласної комісії з питань реалізації Чернівецькою обласною державною адміністрацією повноважень у галузі земельних відносин з розгляду матеріалів щодо виділення лісових ділянок державної власності у довгострокове тимчасове користування (далі – Комісія).</w:t>
      </w:r>
    </w:p>
    <w:p w:rsidR="00951CC7" w:rsidRPr="009409BF" w:rsidRDefault="00951CC7" w:rsidP="00951CC7">
      <w:pPr>
        <w:ind w:firstLine="567"/>
        <w:jc w:val="both"/>
      </w:pPr>
    </w:p>
    <w:p w:rsidR="00372318" w:rsidRPr="009409BF" w:rsidRDefault="00372318" w:rsidP="00951CC7">
      <w:pPr>
        <w:ind w:firstLine="567"/>
        <w:jc w:val="both"/>
      </w:pPr>
      <w:r w:rsidRPr="009409BF">
        <w:t xml:space="preserve">5. Для отримання погодження стосовно виділення лісової ділянки у постійного лісокористувача лісами, </w:t>
      </w:r>
      <w:r w:rsidR="007118A8" w:rsidRPr="009409BF">
        <w:t>особа</w:t>
      </w:r>
      <w:r w:rsidRPr="009409BF">
        <w:t xml:space="preserve"> зверта</w:t>
      </w:r>
      <w:r w:rsidR="0064582D" w:rsidRPr="009409BF">
        <w:t>є</w:t>
      </w:r>
      <w:r w:rsidRPr="009409BF">
        <w:t xml:space="preserve">ться до постійного лісокористувача лісами за погодженням про таке виділення із відповідним зверненням, в якому зазначається мета та </w:t>
      </w:r>
      <w:r w:rsidR="00BD3FD0" w:rsidRPr="00377D86">
        <w:t xml:space="preserve">строк </w:t>
      </w:r>
      <w:r w:rsidRPr="009409BF">
        <w:t>використання лісової ділянки, її розмір, місце розташування.</w:t>
      </w:r>
    </w:p>
    <w:p w:rsidR="00372318" w:rsidRPr="009409BF" w:rsidRDefault="00372318" w:rsidP="002850B6">
      <w:pPr>
        <w:ind w:firstLine="567"/>
        <w:jc w:val="both"/>
      </w:pPr>
      <w:r w:rsidRPr="009409BF">
        <w:lastRenderedPageBreak/>
        <w:t xml:space="preserve">Постійний лісокористувач лісами розглядає звернення </w:t>
      </w:r>
      <w:r w:rsidR="007118A8" w:rsidRPr="009409BF">
        <w:t xml:space="preserve">особи </w:t>
      </w:r>
      <w:r w:rsidRPr="009409BF">
        <w:t>та погоджує виділення лісової ділянки чи відмовляє у такому виділенні. Відмова постійного лісокористувача лісами повинна бути вмотивованою, містити відповідні обґрунтування та оформлятись письмово.</w:t>
      </w:r>
    </w:p>
    <w:p w:rsidR="00372318" w:rsidRPr="009409BF" w:rsidRDefault="00372318" w:rsidP="002850B6">
      <w:pPr>
        <w:ind w:firstLine="567"/>
        <w:jc w:val="both"/>
      </w:pPr>
      <w:r w:rsidRPr="009409BF">
        <w:t xml:space="preserve">У разі погодження виділення лісової ділянки постійний лісокористувач лісами надає </w:t>
      </w:r>
      <w:r w:rsidR="007118A8" w:rsidRPr="009409BF">
        <w:t>особі</w:t>
      </w:r>
      <w:r w:rsidRPr="009409BF">
        <w:t xml:space="preserve"> лист-погодження (в довільній формі), до якого обов’язково додає:</w:t>
      </w:r>
    </w:p>
    <w:p w:rsidR="00372318" w:rsidRPr="009409BF" w:rsidRDefault="00372318" w:rsidP="002850B6">
      <w:pPr>
        <w:ind w:firstLine="567"/>
        <w:jc w:val="both"/>
      </w:pPr>
      <w:r w:rsidRPr="009409BF">
        <w:t>картосхему лісової ділянки, що пропонується виділити (повинна містити найменування підприємства, лісництва, кварталу, виділу);</w:t>
      </w:r>
    </w:p>
    <w:p w:rsidR="00372318" w:rsidRPr="009409BF" w:rsidRDefault="00372318" w:rsidP="002850B6">
      <w:pPr>
        <w:ind w:firstLine="567"/>
        <w:jc w:val="both"/>
      </w:pPr>
      <w:r w:rsidRPr="009409BF">
        <w:t>інформацію про склад угідь (таксаційний опис) лісової ділянки, що пропонується виділити;</w:t>
      </w:r>
    </w:p>
    <w:p w:rsidR="00372318" w:rsidRPr="009409BF" w:rsidRDefault="00372318" w:rsidP="002850B6">
      <w:pPr>
        <w:ind w:firstLine="567"/>
        <w:jc w:val="both"/>
      </w:pPr>
      <w:r w:rsidRPr="009409BF">
        <w:t>проєкт розрахунку розміру річної плати за користування лісовою ділянкою (використання корисних властивостей лісів) відповідно до ви</w:t>
      </w:r>
      <w:r w:rsidR="00BD3FD0">
        <w:t>мог Податкового кодексу України.</w:t>
      </w:r>
    </w:p>
    <w:p w:rsidR="00372318" w:rsidRPr="009409BF" w:rsidRDefault="00372318" w:rsidP="00754476">
      <w:pPr>
        <w:ind w:firstLine="567"/>
        <w:jc w:val="both"/>
      </w:pPr>
      <w:r w:rsidRPr="009409BF">
        <w:t>Додатки до листа-погодження є його невід’ємною частиною.</w:t>
      </w:r>
    </w:p>
    <w:p w:rsidR="00951CC7" w:rsidRPr="009409BF" w:rsidRDefault="00951CC7" w:rsidP="00754476">
      <w:pPr>
        <w:jc w:val="both"/>
      </w:pPr>
    </w:p>
    <w:p w:rsidR="00372318" w:rsidRPr="009409BF" w:rsidRDefault="00372318" w:rsidP="00754476">
      <w:pPr>
        <w:ind w:firstLine="567"/>
        <w:jc w:val="both"/>
      </w:pPr>
      <w:r w:rsidRPr="009409BF">
        <w:t>6. Для отримання погодження стосовно виділення лісової ділянки в центрального органу виконавчої влади</w:t>
      </w:r>
      <w:r w:rsidR="0027545F" w:rsidRPr="009409BF">
        <w:t xml:space="preserve"> з питань лісового господарства</w:t>
      </w:r>
      <w:r w:rsidRPr="009409BF">
        <w:t xml:space="preserve"> </w:t>
      </w:r>
      <w:r w:rsidR="00C37D05" w:rsidRPr="009409BF">
        <w:t xml:space="preserve">особа </w:t>
      </w:r>
      <w:r w:rsidRPr="009409BF">
        <w:t>зверта</w:t>
      </w:r>
      <w:r w:rsidR="00C413AA" w:rsidRPr="009409BF">
        <w:t>є</w:t>
      </w:r>
      <w:r w:rsidR="001B4F93" w:rsidRPr="009409BF">
        <w:t>ться</w:t>
      </w:r>
      <w:r w:rsidRPr="009409BF">
        <w:t xml:space="preserve"> до територіального органу виконавчої влади з питань лісового господарства після отримання погодження постійного лісокористувача лісами.</w:t>
      </w:r>
    </w:p>
    <w:p w:rsidR="00951CC7" w:rsidRPr="009409BF" w:rsidRDefault="00951CC7" w:rsidP="00951CC7">
      <w:pPr>
        <w:ind w:firstLine="567"/>
        <w:jc w:val="both"/>
      </w:pPr>
    </w:p>
    <w:p w:rsidR="00372318" w:rsidRPr="009409BF" w:rsidRDefault="002850B6" w:rsidP="002850B6">
      <w:pPr>
        <w:ind w:firstLine="567"/>
        <w:jc w:val="both"/>
      </w:pPr>
      <w:r w:rsidRPr="009409BF">
        <w:t xml:space="preserve">7. </w:t>
      </w:r>
      <w:r w:rsidR="00C413AA" w:rsidRPr="009409BF">
        <w:t>Б</w:t>
      </w:r>
      <w:r w:rsidRPr="009409BF">
        <w:t>ізнес-</w:t>
      </w:r>
      <w:r w:rsidR="00C413AA" w:rsidRPr="009409BF">
        <w:t>план у довільній формі повинен містити</w:t>
      </w:r>
      <w:r w:rsidR="00372318" w:rsidRPr="009409BF">
        <w:t>:</w:t>
      </w:r>
    </w:p>
    <w:p w:rsidR="00372318" w:rsidRPr="009409BF" w:rsidRDefault="00372318" w:rsidP="002850B6">
      <w:pPr>
        <w:ind w:firstLine="567"/>
        <w:jc w:val="both"/>
      </w:pPr>
      <w:r w:rsidRPr="009409BF">
        <w:t>мету довгострокового тимчасового використання лісової ділянки;</w:t>
      </w:r>
    </w:p>
    <w:p w:rsidR="00372318" w:rsidRPr="009409BF" w:rsidRDefault="00494726" w:rsidP="002850B6">
      <w:pPr>
        <w:ind w:firstLine="567"/>
        <w:jc w:val="both"/>
      </w:pPr>
      <w:r w:rsidRPr="00377D86">
        <w:t>строк</w:t>
      </w:r>
      <w:r w:rsidRPr="00494726">
        <w:rPr>
          <w:color w:val="00B050"/>
        </w:rPr>
        <w:t xml:space="preserve"> </w:t>
      </w:r>
      <w:r w:rsidR="00372318" w:rsidRPr="009409BF">
        <w:t xml:space="preserve">довгострокового тимчасового використання лісової ділянки з відповідним обґрунтуванням щодо визначеного особою такого </w:t>
      </w:r>
      <w:r w:rsidRPr="00377D86">
        <w:t>строку</w:t>
      </w:r>
      <w:r w:rsidR="00372318" w:rsidRPr="009409BF">
        <w:t>;</w:t>
      </w:r>
    </w:p>
    <w:p w:rsidR="00372318" w:rsidRPr="009409BF" w:rsidRDefault="00372318" w:rsidP="002850B6">
      <w:pPr>
        <w:ind w:firstLine="567"/>
        <w:jc w:val="both"/>
      </w:pPr>
      <w:r w:rsidRPr="009409BF">
        <w:t>перелік робіт та заходів з облаштування та благоустрою лісової ділянки, що плануються здійснити на відповідній території, в тому числі: перелік та характеристика об’єктів, тимчасових будівель та споруд (конфігурація, розміри, матеріал, умови зак</w:t>
      </w:r>
      <w:r w:rsidR="004D2C05" w:rsidRPr="009409BF">
        <w:t>ріплення, конструктивні рішення</w:t>
      </w:r>
      <w:r w:rsidRPr="009409BF">
        <w:t>);</w:t>
      </w:r>
    </w:p>
    <w:p w:rsidR="00372318" w:rsidRPr="009409BF" w:rsidRDefault="00372318" w:rsidP="002850B6">
      <w:pPr>
        <w:ind w:firstLine="567"/>
        <w:jc w:val="both"/>
      </w:pPr>
      <w:r w:rsidRPr="009409BF">
        <w:t>комплекс зобов’язань та заходів, спрямованих на забезпечення охорони, захисту, відтворення, підвищення продуктивності лісових насаджень, посилення їх корисних властивостей, підвищення родючості ґрунтів;</w:t>
      </w:r>
    </w:p>
    <w:p w:rsidR="00372318" w:rsidRPr="009409BF" w:rsidRDefault="00372318" w:rsidP="002850B6">
      <w:pPr>
        <w:ind w:firstLine="567"/>
        <w:jc w:val="both"/>
      </w:pPr>
      <w:r w:rsidRPr="009409BF">
        <w:t>створення потенційних робочих місць у разі планування таких;</w:t>
      </w:r>
    </w:p>
    <w:p w:rsidR="00372318" w:rsidRPr="009409BF" w:rsidRDefault="00372318" w:rsidP="002850B6">
      <w:pPr>
        <w:ind w:firstLine="567"/>
        <w:jc w:val="both"/>
      </w:pPr>
      <w:r w:rsidRPr="009409BF">
        <w:t>строки реалізації бізнес-плану;</w:t>
      </w:r>
    </w:p>
    <w:p w:rsidR="00372318" w:rsidRPr="009409BF" w:rsidRDefault="00372318" w:rsidP="002850B6">
      <w:pPr>
        <w:ind w:firstLine="567"/>
        <w:jc w:val="both"/>
      </w:pPr>
      <w:r w:rsidRPr="009409BF">
        <w:t>розрахунок показників інвестиційної доцільності провадження діяльності на лісовій ділянці особою, прогнозовані значення доходів, витрат, прибутку від реалізації бізнес-плану;</w:t>
      </w:r>
    </w:p>
    <w:p w:rsidR="00372318" w:rsidRPr="009409BF" w:rsidRDefault="00372318" w:rsidP="00951CC7">
      <w:pPr>
        <w:ind w:firstLine="567"/>
        <w:jc w:val="both"/>
      </w:pPr>
      <w:r w:rsidRPr="009409BF">
        <w:t>джерела отримання коштів та/або залучення інвестицій для реалізації бізнес-плану;</w:t>
      </w:r>
    </w:p>
    <w:p w:rsidR="00372318" w:rsidRPr="009409BF" w:rsidRDefault="00372318" w:rsidP="00951CC7">
      <w:pPr>
        <w:ind w:firstLine="567"/>
        <w:jc w:val="both"/>
      </w:pPr>
      <w:r w:rsidRPr="009409BF">
        <w:t>графічні матеріали (план-схеми розташування лісової ділянки з прив’язкою до місцевості, з нанесеними на ній відповідно до інвестиційної програми об’єктами, у разі планування таких, з урахуванням наявності насаджень, або інші роздруковані, супутникові, кольорові фотознімки місцевості з графічним відтворенням розташування відповідних об’єктів тощо).</w:t>
      </w:r>
    </w:p>
    <w:p w:rsidR="00372318" w:rsidRPr="009409BF" w:rsidRDefault="00494726" w:rsidP="002850B6">
      <w:pPr>
        <w:ind w:firstLine="567"/>
        <w:jc w:val="both"/>
      </w:pPr>
      <w:r w:rsidRPr="00377D86">
        <w:lastRenderedPageBreak/>
        <w:t>Строк</w:t>
      </w:r>
      <w:r w:rsidR="00372318" w:rsidRPr="009409BF">
        <w:t xml:space="preserve"> реалізації бізнес-плану не повинен перевищувати 3 (три) роки з моменту укладення договору довгострокового тимчасового користування лісами з постійним лісокористувачем лісами.</w:t>
      </w:r>
    </w:p>
    <w:p w:rsidR="00372318" w:rsidRPr="009409BF" w:rsidRDefault="00C931DC" w:rsidP="00754476">
      <w:pPr>
        <w:ind w:firstLine="567"/>
        <w:jc w:val="both"/>
      </w:pPr>
      <w:r w:rsidRPr="009409BF">
        <w:t xml:space="preserve">Особи </w:t>
      </w:r>
      <w:r w:rsidR="00372318" w:rsidRPr="009409BF">
        <w:t>в розробці бізнес-плану можуть також зазначити іншу інформацію за бажанням.</w:t>
      </w:r>
    </w:p>
    <w:p w:rsidR="00754476" w:rsidRPr="009409BF" w:rsidRDefault="00754476" w:rsidP="00754476">
      <w:pPr>
        <w:ind w:firstLine="567"/>
        <w:jc w:val="both"/>
      </w:pPr>
    </w:p>
    <w:p w:rsidR="00372318" w:rsidRPr="009409BF" w:rsidRDefault="00372318" w:rsidP="00754476">
      <w:pPr>
        <w:ind w:firstLine="567"/>
        <w:jc w:val="both"/>
      </w:pPr>
      <w:r w:rsidRPr="009409BF">
        <w:t>8. За результатами розгляду заяв осіб Комісія надає рекомендації стосовно виділення лісової ділянки або відмови у такому виділе</w:t>
      </w:r>
      <w:r w:rsidR="00B72AFF" w:rsidRPr="009409BF">
        <w:t>н</w:t>
      </w:r>
      <w:r w:rsidRPr="009409BF">
        <w:t xml:space="preserve">ні, що оформляється </w:t>
      </w:r>
      <w:r w:rsidR="00C931DC" w:rsidRPr="009409BF">
        <w:t>протоколом засідання К</w:t>
      </w:r>
      <w:r w:rsidRPr="009409BF">
        <w:t>омісії.</w:t>
      </w:r>
    </w:p>
    <w:p w:rsidR="00372318" w:rsidRPr="009409BF" w:rsidRDefault="00372318" w:rsidP="002850B6">
      <w:pPr>
        <w:spacing w:after="280"/>
        <w:ind w:firstLine="567"/>
        <w:jc w:val="both"/>
      </w:pPr>
      <w:r w:rsidRPr="009409BF">
        <w:t xml:space="preserve">Після розгляду матеріалів Комісією, </w:t>
      </w:r>
      <w:r w:rsidR="00C931DC" w:rsidRPr="009409BF">
        <w:t>особа</w:t>
      </w:r>
      <w:r w:rsidRPr="009409BF">
        <w:t xml:space="preserve"> </w:t>
      </w:r>
      <w:r w:rsidR="00C413AA" w:rsidRPr="009409BF">
        <w:t>реалізує</w:t>
      </w:r>
      <w:r w:rsidRPr="009409BF">
        <w:t xml:space="preserve"> її рекомендації, замовляє в організації, яка має відповідний сертифікат, детальний план території з </w:t>
      </w:r>
      <w:r w:rsidR="000F4FED" w:rsidRPr="009409BF">
        <w:t>топографічною</w:t>
      </w:r>
      <w:r w:rsidRPr="009409BF">
        <w:t xml:space="preserve"> зйомкою масштабу 1:500, погоджує його в установленому порядку з Департаментом капітального будівництва Чернівецької обласної державної адміністрації, управлінням культури Чернівецької обласної державної адміністрації, управлінням екології та природних ресурсів Чернівецької обласної державної адміністрації а у разі виділення лісової ділянки державної власності у межах населеного пункту – відповідним органом місцевого самоврядування, для отримання висновку про можливість виділення лісової ділянки в довгострокове тимчасове користування.</w:t>
      </w:r>
    </w:p>
    <w:p w:rsidR="00372318" w:rsidRPr="009409BF" w:rsidRDefault="00372318" w:rsidP="002850B6">
      <w:pPr>
        <w:ind w:firstLine="567"/>
        <w:jc w:val="both"/>
      </w:pPr>
      <w:r w:rsidRPr="009409BF">
        <w:t>9. Підставами для відмови у виділенні лісових ділянок є:</w:t>
      </w:r>
    </w:p>
    <w:p w:rsidR="00372318" w:rsidRPr="009409BF" w:rsidRDefault="00372318" w:rsidP="002850B6">
      <w:pPr>
        <w:ind w:firstLine="567"/>
        <w:jc w:val="both"/>
      </w:pPr>
      <w:r w:rsidRPr="009409BF">
        <w:t>відсутність погодження постійного лісокористувача та/або центрального органу виконавчої влади, що реалізує державну політику у сфері лісового господарства;</w:t>
      </w:r>
    </w:p>
    <w:p w:rsidR="00372318" w:rsidRPr="009409BF" w:rsidRDefault="00372318" w:rsidP="002850B6">
      <w:pPr>
        <w:ind w:firstLine="567"/>
        <w:jc w:val="both"/>
      </w:pPr>
      <w:r w:rsidRPr="009409BF">
        <w:t>наявність рішень про виділення лісової ділянки іншій особі;</w:t>
      </w:r>
    </w:p>
    <w:p w:rsidR="00372318" w:rsidRPr="009409BF" w:rsidRDefault="00372318" w:rsidP="002850B6">
      <w:pPr>
        <w:ind w:firstLine="567"/>
        <w:jc w:val="both"/>
      </w:pPr>
      <w:r w:rsidRPr="009409BF">
        <w:t>виявлення в документах, поданих особою, недостовірних відомостей;</w:t>
      </w:r>
    </w:p>
    <w:p w:rsidR="00372318" w:rsidRPr="009409BF" w:rsidRDefault="00372318" w:rsidP="002850B6">
      <w:pPr>
        <w:ind w:firstLine="567"/>
        <w:jc w:val="both"/>
      </w:pPr>
      <w:r w:rsidRPr="009409BF">
        <w:t>наявність встановлених законодавством заборон та/або обмежень про виділення лісової ділянки, щодо якої звернулась особа;</w:t>
      </w:r>
    </w:p>
    <w:p w:rsidR="001B4F93" w:rsidRPr="009409BF" w:rsidRDefault="00372318" w:rsidP="00754476">
      <w:pPr>
        <w:ind w:firstLine="567"/>
        <w:jc w:val="both"/>
      </w:pPr>
      <w:r w:rsidRPr="009409BF">
        <w:t>невідповідність бізнес-плану вимогам, визначеним пунктом 7 цього розділу.</w:t>
      </w:r>
    </w:p>
    <w:p w:rsidR="00754476" w:rsidRPr="009409BF" w:rsidRDefault="00754476" w:rsidP="00754476">
      <w:pPr>
        <w:ind w:firstLine="567"/>
        <w:jc w:val="both"/>
      </w:pPr>
    </w:p>
    <w:p w:rsidR="00372318" w:rsidRPr="009409BF" w:rsidRDefault="00372318" w:rsidP="00754476">
      <w:pPr>
        <w:ind w:firstLine="567"/>
        <w:jc w:val="both"/>
      </w:pPr>
      <w:r w:rsidRPr="009409BF">
        <w:t xml:space="preserve">10. </w:t>
      </w:r>
      <w:r w:rsidR="00D3634F" w:rsidRPr="009409BF">
        <w:t xml:space="preserve">З урахуванням рекомендацій </w:t>
      </w:r>
      <w:r w:rsidR="002D24F5" w:rsidRPr="00377D86">
        <w:t>К</w:t>
      </w:r>
      <w:r w:rsidR="00D3634F" w:rsidRPr="00377D86">
        <w:t>ом</w:t>
      </w:r>
      <w:r w:rsidR="00D3634F" w:rsidRPr="009409BF">
        <w:t>ісії Чернівецька обласна державна адміністрація приймає рішення про виділення лісових ділянок для довгострокового тимчасового користування лісами, яке оформляється розпорядженням, або про відмову у такому виділенні</w:t>
      </w:r>
      <w:r w:rsidR="007C2FFD" w:rsidRPr="009409BF">
        <w:t>.</w:t>
      </w:r>
    </w:p>
    <w:p w:rsidR="00754476" w:rsidRPr="009409BF" w:rsidRDefault="00754476" w:rsidP="00754476">
      <w:pPr>
        <w:ind w:firstLine="567"/>
        <w:jc w:val="both"/>
      </w:pPr>
    </w:p>
    <w:p w:rsidR="00372318" w:rsidRPr="009409BF" w:rsidRDefault="00372318" w:rsidP="00754476">
      <w:pPr>
        <w:ind w:firstLine="567"/>
        <w:jc w:val="both"/>
      </w:pPr>
      <w:r w:rsidRPr="009409BF">
        <w:t>11. Розпорядження Чернівецької обласної державної адміністрації про виділення лісових ділянок для довгострокового тимчасового користування лісами є підставою для укладення договору довгострокового тимчасового користування лісами з постійним лісокористувачем.</w:t>
      </w:r>
    </w:p>
    <w:p w:rsidR="00754476" w:rsidRPr="009409BF" w:rsidRDefault="00754476" w:rsidP="00754476">
      <w:pPr>
        <w:ind w:firstLine="567"/>
        <w:jc w:val="both"/>
      </w:pPr>
    </w:p>
    <w:p w:rsidR="007A082A" w:rsidRPr="009409BF" w:rsidRDefault="00372318" w:rsidP="005C3EA3">
      <w:pPr>
        <w:ind w:firstLine="567"/>
        <w:jc w:val="both"/>
      </w:pPr>
      <w:r w:rsidRPr="009409BF">
        <w:t>12. Договір довгострокового тимчасового користування лісовою ділянкою укладається упродовж мі</w:t>
      </w:r>
      <w:r w:rsidR="00951CC7" w:rsidRPr="009409BF">
        <w:t>сяця (використовується Примірний</w:t>
      </w:r>
      <w:r w:rsidRPr="009409BF">
        <w:t xml:space="preserve"> договір довгострокового тимчасового користування лісами, затверджений наказом Міністерства аграрної політики та продо</w:t>
      </w:r>
      <w:r w:rsidR="005C3EA3">
        <w:t>вольства України від 07 вересня 2012 </w:t>
      </w:r>
      <w:r w:rsidRPr="009409BF">
        <w:t>року № 551).</w:t>
      </w:r>
    </w:p>
    <w:p w:rsidR="007A082A" w:rsidRPr="009409BF" w:rsidRDefault="007A082A" w:rsidP="005C3EA3">
      <w:pPr>
        <w:ind w:firstLine="567"/>
        <w:jc w:val="both"/>
      </w:pPr>
      <w:r w:rsidRPr="009409BF">
        <w:lastRenderedPageBreak/>
        <w:t xml:space="preserve">Договір укладається у чотирьох примірниках, що мають однакову юридичну силу, один з яких зберігається у постійного лісокористувача, другий </w:t>
      </w:r>
      <w:r w:rsidR="00825E0E" w:rsidRPr="009409BF">
        <w:t>–</w:t>
      </w:r>
      <w:r w:rsidRPr="009409BF">
        <w:t xml:space="preserve"> у тимчасового лісокористувача, третій </w:t>
      </w:r>
      <w:r w:rsidR="00825E0E" w:rsidRPr="009409BF">
        <w:t xml:space="preserve">– </w:t>
      </w:r>
      <w:r w:rsidRPr="009409BF">
        <w:t xml:space="preserve">в органі місцевого самоврядування за місцем розташування лісової ділянки, четвертий </w:t>
      </w:r>
      <w:r w:rsidR="00825E0E" w:rsidRPr="009409BF">
        <w:t>–</w:t>
      </w:r>
      <w:r w:rsidRPr="009409BF">
        <w:t xml:space="preserve"> у </w:t>
      </w:r>
      <w:r w:rsidR="00096426" w:rsidRPr="009409BF">
        <w:rPr>
          <w:shd w:val="clear" w:color="auto" w:fill="FFFFFF"/>
        </w:rPr>
        <w:t>Чернівецького</w:t>
      </w:r>
      <w:r w:rsidR="00825E0E" w:rsidRPr="009409BF">
        <w:rPr>
          <w:shd w:val="clear" w:color="auto" w:fill="FFFFFF"/>
        </w:rPr>
        <w:t xml:space="preserve"> обласн</w:t>
      </w:r>
      <w:r w:rsidR="00096426" w:rsidRPr="009409BF">
        <w:rPr>
          <w:shd w:val="clear" w:color="auto" w:fill="FFFFFF"/>
        </w:rPr>
        <w:t>ого</w:t>
      </w:r>
      <w:r w:rsidR="00825E0E" w:rsidRPr="009409BF">
        <w:rPr>
          <w:shd w:val="clear" w:color="auto" w:fill="FFFFFF"/>
        </w:rPr>
        <w:t xml:space="preserve"> управління лісового та мисливського господарства.</w:t>
      </w:r>
    </w:p>
    <w:p w:rsidR="007A082A" w:rsidRPr="009409BF" w:rsidRDefault="007A082A" w:rsidP="005C3EA3">
      <w:pPr>
        <w:ind w:firstLine="567"/>
        <w:jc w:val="both"/>
      </w:pPr>
      <w:r w:rsidRPr="009409BF">
        <w:t>Передача тимчасовими лісокористувачами виділених їм лісових ділянок іншим особам не допускається.</w:t>
      </w:r>
    </w:p>
    <w:p w:rsidR="00754476" w:rsidRPr="009409BF" w:rsidRDefault="00754476" w:rsidP="00754476">
      <w:pPr>
        <w:ind w:firstLine="720"/>
        <w:jc w:val="both"/>
      </w:pPr>
      <w:bookmarkStart w:id="0" w:name="_GoBack"/>
      <w:bookmarkEnd w:id="0"/>
    </w:p>
    <w:p w:rsidR="00AF35EA" w:rsidRPr="009409BF" w:rsidRDefault="00372318" w:rsidP="005C3EA3">
      <w:pPr>
        <w:ind w:firstLine="567"/>
        <w:jc w:val="both"/>
      </w:pPr>
      <w:r w:rsidRPr="009409BF">
        <w:t xml:space="preserve">13. Бізнес-план оформляється додатком до договору довгострокового тимчасового користування лісами і є його невід’ємною частиною. Невиконання бізнес-плану </w:t>
      </w:r>
      <w:r w:rsidR="004F0178" w:rsidRPr="009409BF">
        <w:t>враховується сторонами відповідно до умов договору та вимог законодавства</w:t>
      </w:r>
      <w:r w:rsidRPr="009409BF">
        <w:t>.</w:t>
      </w:r>
    </w:p>
    <w:p w:rsidR="00483895" w:rsidRPr="009409BF" w:rsidRDefault="00483895" w:rsidP="00483895">
      <w:pPr>
        <w:ind w:firstLine="720"/>
        <w:jc w:val="both"/>
      </w:pPr>
    </w:p>
    <w:p w:rsidR="00372318" w:rsidRPr="009409BF" w:rsidRDefault="00372318" w:rsidP="00483895">
      <w:pPr>
        <w:jc w:val="center"/>
        <w:rPr>
          <w:rStyle w:val="a6"/>
          <w:rFonts w:ascii="e-Ukraine-Regular" w:hAnsi="e-Ukraine-Regular"/>
          <w:shd w:val="clear" w:color="auto" w:fill="FFFFFF"/>
        </w:rPr>
      </w:pPr>
      <w:r w:rsidRPr="009409BF">
        <w:rPr>
          <w:rStyle w:val="a6"/>
          <w:rFonts w:ascii="e-Ukraine-Regular" w:hAnsi="e-Ukraine-Regular"/>
          <w:shd w:val="clear" w:color="auto" w:fill="FFFFFF"/>
        </w:rPr>
        <w:t xml:space="preserve">ІІІ. </w:t>
      </w:r>
      <w:r w:rsidR="00857E1F" w:rsidRPr="009409BF">
        <w:rPr>
          <w:rStyle w:val="a6"/>
          <w:rFonts w:ascii="e-Ukraine-Regular" w:hAnsi="e-Ukraine-Regular"/>
          <w:shd w:val="clear" w:color="auto" w:fill="FFFFFF"/>
        </w:rPr>
        <w:t xml:space="preserve">Права та обов’язки осіб </w:t>
      </w:r>
    </w:p>
    <w:p w:rsidR="00483895" w:rsidRPr="009409BF" w:rsidRDefault="00483895" w:rsidP="00483895">
      <w:pPr>
        <w:jc w:val="center"/>
      </w:pPr>
    </w:p>
    <w:p w:rsidR="00372318" w:rsidRPr="009409BF" w:rsidRDefault="00372318" w:rsidP="005C3EA3">
      <w:pPr>
        <w:ind w:firstLine="567"/>
        <w:jc w:val="both"/>
      </w:pPr>
      <w:r w:rsidRPr="009409BF">
        <w:t>1. Особи, яким виділено лісові ділянки державної власності для довгострокового тимчасового користування лісами, мають право:</w:t>
      </w:r>
    </w:p>
    <w:p w:rsidR="00372318" w:rsidRPr="009409BF" w:rsidRDefault="00372318" w:rsidP="005C3EA3">
      <w:pPr>
        <w:ind w:firstLine="567"/>
        <w:jc w:val="both"/>
      </w:pPr>
      <w:r w:rsidRPr="009409BF">
        <w:t>здійснювати у лісах господарську діяльність, яка не повинна суперечити цілям використання лісів, що визначена законодавством та договором довгострокового тимчасового користування лісами;</w:t>
      </w:r>
    </w:p>
    <w:p w:rsidR="00372318" w:rsidRPr="009409BF" w:rsidRDefault="00372318" w:rsidP="005C3EA3">
      <w:pPr>
        <w:ind w:firstLine="567"/>
        <w:jc w:val="both"/>
      </w:pPr>
      <w:r w:rsidRPr="009409BF">
        <w:t>за погодженням із власниками лісів, постійними лісокористувачами в установленому порядку зводити тимчасові будівлі і споруди, необхідні для ведення господарської діяльності;</w:t>
      </w:r>
    </w:p>
    <w:p w:rsidR="00372318" w:rsidRPr="009409BF" w:rsidRDefault="00372318" w:rsidP="005C3EA3">
      <w:pPr>
        <w:ind w:firstLine="567"/>
        <w:jc w:val="both"/>
      </w:pPr>
      <w:r w:rsidRPr="009409BF">
        <w:t>отримувати продукцію і доходи від реалізації господарської діяльності;</w:t>
      </w:r>
    </w:p>
    <w:p w:rsidR="00372318" w:rsidRPr="009409BF" w:rsidRDefault="00372318" w:rsidP="005C3EA3">
      <w:pPr>
        <w:ind w:firstLine="567"/>
        <w:jc w:val="both"/>
      </w:pPr>
      <w:r w:rsidRPr="009409BF">
        <w:t>проводити роботи та заходи з благоустрою лісової ділянки, спрямовані на збереження лісового середовища в умовах рекреаційних навантажень, створення необхідного комфорту та зручностей для відпочивальників, і можуть включати в себе:</w:t>
      </w:r>
    </w:p>
    <w:p w:rsidR="00372318" w:rsidRPr="009409BF" w:rsidRDefault="00372318" w:rsidP="005C3EA3">
      <w:pPr>
        <w:ind w:firstLine="567"/>
        <w:jc w:val="both"/>
      </w:pPr>
      <w:r w:rsidRPr="009409BF">
        <w:t>оформлення входу;</w:t>
      </w:r>
    </w:p>
    <w:p w:rsidR="00372318" w:rsidRPr="009409BF" w:rsidRDefault="00372318" w:rsidP="005C3EA3">
      <w:pPr>
        <w:ind w:firstLine="567"/>
        <w:jc w:val="both"/>
      </w:pPr>
      <w:r w:rsidRPr="009409BF">
        <w:t>облаштування майданчиків для стоянки автомобілів;</w:t>
      </w:r>
    </w:p>
    <w:p w:rsidR="00372318" w:rsidRPr="009409BF" w:rsidRDefault="00372318" w:rsidP="005C3EA3">
      <w:pPr>
        <w:ind w:firstLine="567"/>
        <w:jc w:val="both"/>
      </w:pPr>
      <w:r w:rsidRPr="009409BF">
        <w:t>встановлення контрольно-пропускних пунктів;</w:t>
      </w:r>
    </w:p>
    <w:p w:rsidR="00372318" w:rsidRPr="009409BF" w:rsidRDefault="00372318" w:rsidP="005C3EA3">
      <w:pPr>
        <w:ind w:firstLine="567"/>
        <w:jc w:val="both"/>
      </w:pPr>
      <w:r w:rsidRPr="009409BF">
        <w:t>облаштування оглядових майданчиків, санвузлів;</w:t>
      </w:r>
    </w:p>
    <w:p w:rsidR="00372318" w:rsidRPr="009409BF" w:rsidRDefault="00372318" w:rsidP="005C3EA3">
      <w:pPr>
        <w:ind w:firstLine="567"/>
        <w:jc w:val="both"/>
      </w:pPr>
      <w:r w:rsidRPr="009409BF">
        <w:t>виготовлення та встановлення покажчиків, художніх барельєфів та скульптур;</w:t>
      </w:r>
    </w:p>
    <w:p w:rsidR="00372318" w:rsidRPr="009409BF" w:rsidRDefault="00372318" w:rsidP="005C3EA3">
      <w:pPr>
        <w:ind w:firstLine="567"/>
        <w:jc w:val="both"/>
      </w:pPr>
      <w:r w:rsidRPr="009409BF">
        <w:t>улаштування драбин, перил на маршрутах;</w:t>
      </w:r>
    </w:p>
    <w:p w:rsidR="00372318" w:rsidRPr="009409BF" w:rsidRDefault="00372318" w:rsidP="005C3EA3">
      <w:pPr>
        <w:ind w:firstLine="567"/>
        <w:jc w:val="both"/>
      </w:pPr>
      <w:r w:rsidRPr="009409BF">
        <w:t>облаштування місць розведення багать;</w:t>
      </w:r>
    </w:p>
    <w:p w:rsidR="00372318" w:rsidRPr="009409BF" w:rsidRDefault="00372318" w:rsidP="005C3EA3">
      <w:pPr>
        <w:ind w:firstLine="567"/>
        <w:jc w:val="both"/>
      </w:pPr>
      <w:r w:rsidRPr="009409BF">
        <w:t>встановлення урн для сміття, облаштування спусків до води, благоустрій</w:t>
      </w:r>
    </w:p>
    <w:p w:rsidR="00372318" w:rsidRPr="009409BF" w:rsidRDefault="00372318" w:rsidP="005C3EA3">
      <w:pPr>
        <w:ind w:firstLine="567"/>
        <w:jc w:val="both"/>
      </w:pPr>
      <w:r w:rsidRPr="009409BF">
        <w:t>природних джерел, облаштування дорожньо-стежкової мережі;</w:t>
      </w:r>
    </w:p>
    <w:p w:rsidR="00372318" w:rsidRPr="009409BF" w:rsidRDefault="00372318" w:rsidP="005C3EA3">
      <w:pPr>
        <w:ind w:firstLine="567"/>
        <w:jc w:val="both"/>
      </w:pPr>
      <w:r w:rsidRPr="009409BF">
        <w:t>інші заходи, необхідні для цілей використання лісової ділянки.</w:t>
      </w:r>
    </w:p>
    <w:p w:rsidR="00754476" w:rsidRPr="009409BF" w:rsidRDefault="00754476" w:rsidP="005C3EA3">
      <w:pPr>
        <w:ind w:firstLine="567"/>
        <w:jc w:val="both"/>
      </w:pPr>
    </w:p>
    <w:p w:rsidR="00372318" w:rsidRPr="009409BF" w:rsidRDefault="00372318" w:rsidP="005C3EA3">
      <w:pPr>
        <w:ind w:firstLine="567"/>
        <w:jc w:val="both"/>
      </w:pPr>
      <w:r w:rsidRPr="009409BF">
        <w:t>2. Особи, яким виділено лісові ділянки для довгострокового тимчасового користування лісами, зобов’язані:</w:t>
      </w:r>
    </w:p>
    <w:p w:rsidR="00372318" w:rsidRPr="009409BF" w:rsidRDefault="00372318" w:rsidP="005C3EA3">
      <w:pPr>
        <w:ind w:firstLine="567"/>
        <w:jc w:val="both"/>
      </w:pPr>
      <w:r w:rsidRPr="009409BF">
        <w:t>приступати до використання лісів у строки, встановлені договором;</w:t>
      </w:r>
    </w:p>
    <w:p w:rsidR="00372318" w:rsidRPr="009409BF" w:rsidRDefault="00372318" w:rsidP="005C3EA3">
      <w:pPr>
        <w:ind w:firstLine="567"/>
        <w:jc w:val="both"/>
      </w:pPr>
      <w:r w:rsidRPr="009409BF">
        <w:t>виконувати встановлені обмеження (обтяження) в обсязі, передбаченому законом та договором довгострокового тимчасового користування лісами;</w:t>
      </w:r>
    </w:p>
    <w:p w:rsidR="00372318" w:rsidRPr="009409BF" w:rsidRDefault="00372318" w:rsidP="005C3EA3">
      <w:pPr>
        <w:ind w:firstLine="567"/>
        <w:jc w:val="both"/>
      </w:pPr>
      <w:r w:rsidRPr="009409BF">
        <w:lastRenderedPageBreak/>
        <w:t>дотримуватися встановленого законодавством режиму використання лісових ділянок;</w:t>
      </w:r>
    </w:p>
    <w:p w:rsidR="00372318" w:rsidRPr="009409BF" w:rsidRDefault="00372318" w:rsidP="005C3EA3">
      <w:pPr>
        <w:ind w:firstLine="567"/>
        <w:jc w:val="both"/>
      </w:pPr>
      <w:r w:rsidRPr="009409BF">
        <w:t>вести роботи способами, які забезпечують збереження оздоровчих і захисних властивостей лісів, а також створюють сприятливі умови для охорони, захисту і відтворення типових та унікальних природних комплексів і об’єктів, рідкісних і таких, що перебувають під загрозою зникнення, видів тваринного і рослинного світу, сприяти формуванню екологічної мережі;</w:t>
      </w:r>
    </w:p>
    <w:p w:rsidR="00372318" w:rsidRPr="009409BF" w:rsidRDefault="00372318" w:rsidP="005C3EA3">
      <w:pPr>
        <w:ind w:firstLine="567"/>
        <w:jc w:val="both"/>
      </w:pPr>
      <w:r w:rsidRPr="009409BF">
        <w:t xml:space="preserve">своєчасно вносити плату за використання </w:t>
      </w:r>
      <w:r w:rsidR="006954FA" w:rsidRPr="009409BF">
        <w:rPr>
          <w:shd w:val="clear" w:color="auto" w:fill="FFFFFF"/>
        </w:rPr>
        <w:t>лісових ресурсів</w:t>
      </w:r>
      <w:r w:rsidRPr="009409BF">
        <w:t>;</w:t>
      </w:r>
    </w:p>
    <w:p w:rsidR="00372318" w:rsidRPr="009409BF" w:rsidRDefault="00372318" w:rsidP="005C3EA3">
      <w:pPr>
        <w:ind w:firstLine="567"/>
        <w:jc w:val="both"/>
      </w:pPr>
      <w:r w:rsidRPr="009409BF">
        <w:t>не порушувати прав інших лісокористувачів;</w:t>
      </w:r>
    </w:p>
    <w:p w:rsidR="00372318" w:rsidRPr="009409BF" w:rsidRDefault="00372318" w:rsidP="005C3EA3">
      <w:pPr>
        <w:ind w:firstLine="567"/>
        <w:jc w:val="both"/>
      </w:pPr>
      <w:r w:rsidRPr="009409BF">
        <w:t>здійснювати охорону лісових ділянок від пожеж і незаконних рубок, забезпечувати їх захист від шкідників, хвороб та інших пошкоджень;</w:t>
      </w:r>
    </w:p>
    <w:p w:rsidR="00754476" w:rsidRPr="009409BF" w:rsidRDefault="00372318" w:rsidP="005C3EA3">
      <w:pPr>
        <w:ind w:firstLine="567"/>
        <w:jc w:val="both"/>
      </w:pPr>
      <w:r w:rsidRPr="009409BF">
        <w:t>раціонально використовувати лісові ділянки.</w:t>
      </w:r>
    </w:p>
    <w:p w:rsidR="00367BB6" w:rsidRPr="009409BF" w:rsidRDefault="00367BB6" w:rsidP="00367BB6">
      <w:pPr>
        <w:ind w:firstLine="720"/>
        <w:jc w:val="both"/>
      </w:pPr>
    </w:p>
    <w:p w:rsidR="00857E1F" w:rsidRPr="009409BF" w:rsidRDefault="00372318" w:rsidP="00367BB6">
      <w:pPr>
        <w:ind w:firstLine="720"/>
        <w:jc w:val="center"/>
        <w:rPr>
          <w:rStyle w:val="a6"/>
          <w:rFonts w:ascii="e-Ukraine-Regular" w:hAnsi="e-Ukraine-Regular"/>
          <w:shd w:val="clear" w:color="auto" w:fill="FFFFFF"/>
        </w:rPr>
      </w:pPr>
      <w:r w:rsidRPr="009409BF">
        <w:rPr>
          <w:rStyle w:val="a6"/>
          <w:rFonts w:ascii="e-Ukraine-Regular" w:hAnsi="e-Ukraine-Regular"/>
          <w:shd w:val="clear" w:color="auto" w:fill="FFFFFF"/>
        </w:rPr>
        <w:t xml:space="preserve">ІV. </w:t>
      </w:r>
      <w:r w:rsidR="00857E1F" w:rsidRPr="009409BF">
        <w:rPr>
          <w:rStyle w:val="a6"/>
          <w:rFonts w:ascii="e-Ukraine-Regular" w:hAnsi="e-Ukraine-Regular"/>
          <w:shd w:val="clear" w:color="auto" w:fill="FFFFFF"/>
        </w:rPr>
        <w:t>Умови довгострокового тимчасового користування лісами</w:t>
      </w:r>
    </w:p>
    <w:p w:rsidR="00367BB6" w:rsidRPr="009409BF" w:rsidRDefault="00367BB6" w:rsidP="00367BB6">
      <w:pPr>
        <w:ind w:firstLine="720"/>
        <w:jc w:val="center"/>
        <w:rPr>
          <w:rStyle w:val="a6"/>
          <w:rFonts w:ascii="e-Ukraine-Regular" w:hAnsi="e-Ukraine-Regular"/>
          <w:shd w:val="clear" w:color="auto" w:fill="FFFFFF"/>
        </w:rPr>
      </w:pPr>
    </w:p>
    <w:p w:rsidR="00372318" w:rsidRPr="009409BF" w:rsidRDefault="00372318" w:rsidP="005C3EA3">
      <w:pPr>
        <w:ind w:firstLine="567"/>
        <w:jc w:val="both"/>
      </w:pPr>
      <w:r w:rsidRPr="009409BF">
        <w:t>1. Особам, яким виділено лісові ділянки для довгострокового тимчасового користування лісами, забороняється:</w:t>
      </w:r>
    </w:p>
    <w:p w:rsidR="00372318" w:rsidRPr="009409BF" w:rsidRDefault="00372318" w:rsidP="005C3EA3">
      <w:pPr>
        <w:ind w:firstLine="567"/>
        <w:jc w:val="both"/>
      </w:pPr>
      <w:r w:rsidRPr="009409BF">
        <w:t>зводити капітальні споруди;</w:t>
      </w:r>
    </w:p>
    <w:p w:rsidR="00372318" w:rsidRPr="009409BF" w:rsidRDefault="00372318" w:rsidP="005C3EA3">
      <w:pPr>
        <w:ind w:firstLine="567"/>
        <w:jc w:val="both"/>
      </w:pPr>
      <w:r w:rsidRPr="009409BF">
        <w:t>встановлювати тимчасові споруди без відповідних погоджень, передбачених чинним законодавством, та з порушення</w:t>
      </w:r>
      <w:r w:rsidR="00367BB6" w:rsidRPr="009409BF">
        <w:t>м</w:t>
      </w:r>
      <w:r w:rsidRPr="009409BF">
        <w:t xml:space="preserve"> архітектурних та будівельних норм;</w:t>
      </w:r>
    </w:p>
    <w:p w:rsidR="00372318" w:rsidRPr="009409BF" w:rsidRDefault="00372318" w:rsidP="005C3EA3">
      <w:pPr>
        <w:ind w:firstLine="567"/>
        <w:jc w:val="both"/>
      </w:pPr>
      <w:r w:rsidRPr="009409BF">
        <w:t>передавати лісові ділянки в тимчасове користування іншим особам;</w:t>
      </w:r>
    </w:p>
    <w:p w:rsidR="00372318" w:rsidRPr="009409BF" w:rsidRDefault="00372318" w:rsidP="005C3EA3">
      <w:pPr>
        <w:ind w:firstLine="567"/>
        <w:jc w:val="both"/>
      </w:pPr>
      <w:r w:rsidRPr="009409BF">
        <w:t>обмежувати в доступі до об’єктів електромереж, інших інженерних споруд, які проходять через лісову ділянку, осіб, які їх обслуговують;</w:t>
      </w:r>
    </w:p>
    <w:p w:rsidR="00372318" w:rsidRPr="009409BF" w:rsidRDefault="00372318" w:rsidP="005C3EA3">
      <w:pPr>
        <w:ind w:firstLine="567"/>
        <w:jc w:val="both"/>
      </w:pPr>
      <w:r w:rsidRPr="009409BF">
        <w:t>самочинно проводити вирубку дерев.</w:t>
      </w:r>
    </w:p>
    <w:p w:rsidR="00754476" w:rsidRPr="009409BF" w:rsidRDefault="00754476" w:rsidP="005C3EA3">
      <w:pPr>
        <w:ind w:firstLine="567"/>
        <w:jc w:val="both"/>
      </w:pPr>
    </w:p>
    <w:p w:rsidR="00372318" w:rsidRPr="009409BF" w:rsidRDefault="00372318" w:rsidP="005C3EA3">
      <w:pPr>
        <w:ind w:firstLine="567"/>
        <w:jc w:val="both"/>
      </w:pPr>
      <w:r w:rsidRPr="009409BF">
        <w:t xml:space="preserve">2. Особи повинні дотримуватись вимог </w:t>
      </w:r>
      <w:r w:rsidR="00981DC0">
        <w:t xml:space="preserve">чинного </w:t>
      </w:r>
      <w:r w:rsidRPr="009409BF">
        <w:t xml:space="preserve">законодавства </w:t>
      </w:r>
      <w:r w:rsidR="00981DC0">
        <w:t xml:space="preserve">України </w:t>
      </w:r>
      <w:r w:rsidRPr="009409BF">
        <w:t>та цього Порядку під час реалізації права на довгострокове тимчасове користування лісами.</w:t>
      </w:r>
    </w:p>
    <w:p w:rsidR="00754476" w:rsidRPr="009409BF" w:rsidRDefault="00754476" w:rsidP="005C3EA3">
      <w:pPr>
        <w:ind w:firstLine="567"/>
        <w:jc w:val="both"/>
      </w:pPr>
    </w:p>
    <w:p w:rsidR="00372318" w:rsidRDefault="00372318" w:rsidP="005C3EA3">
      <w:pPr>
        <w:spacing w:after="600"/>
        <w:ind w:firstLine="567"/>
        <w:jc w:val="both"/>
      </w:pPr>
      <w:r w:rsidRPr="009409BF">
        <w:t>3. Порушення особами заборон та обмежень, передбачених чинним законодавством України та цим Порядком, є підставою для дострокового припинення користування лісовими ділянками та розірвання договору довгострокового тимчасового користування лісами.</w:t>
      </w:r>
    </w:p>
    <w:p w:rsidR="00377D86" w:rsidRPr="00377D86" w:rsidRDefault="00377D86" w:rsidP="00377D86">
      <w:pPr>
        <w:spacing w:after="40"/>
        <w:rPr>
          <w:b/>
          <w:sz w:val="25"/>
          <w:szCs w:val="25"/>
        </w:rPr>
      </w:pPr>
      <w:r w:rsidRPr="00377D86">
        <w:rPr>
          <w:b/>
          <w:sz w:val="25"/>
          <w:szCs w:val="25"/>
        </w:rPr>
        <w:t>Начальник управління</w:t>
      </w:r>
    </w:p>
    <w:p w:rsidR="00377D86" w:rsidRPr="00377D86" w:rsidRDefault="00377D86" w:rsidP="00377D86">
      <w:pPr>
        <w:spacing w:after="40"/>
        <w:rPr>
          <w:b/>
          <w:sz w:val="25"/>
          <w:szCs w:val="25"/>
        </w:rPr>
      </w:pPr>
      <w:r w:rsidRPr="00377D86">
        <w:rPr>
          <w:b/>
          <w:sz w:val="25"/>
          <w:szCs w:val="25"/>
        </w:rPr>
        <w:t>агропромислового розвитку</w:t>
      </w:r>
    </w:p>
    <w:p w:rsidR="00377D86" w:rsidRPr="00377D86" w:rsidRDefault="00377D86" w:rsidP="00377D86">
      <w:pPr>
        <w:spacing w:after="40"/>
        <w:jc w:val="both"/>
        <w:rPr>
          <w:b/>
          <w:sz w:val="25"/>
          <w:szCs w:val="25"/>
        </w:rPr>
      </w:pPr>
      <w:r w:rsidRPr="00377D86">
        <w:rPr>
          <w:b/>
          <w:sz w:val="25"/>
          <w:szCs w:val="25"/>
        </w:rPr>
        <w:t>обласної державної адміністрації</w:t>
      </w:r>
    </w:p>
    <w:p w:rsidR="0002302C" w:rsidRPr="00377D86" w:rsidRDefault="00377D86" w:rsidP="00377D86">
      <w:pPr>
        <w:pStyle w:val="ab"/>
        <w:suppressAutoHyphens/>
        <w:jc w:val="both"/>
        <w:rPr>
          <w:szCs w:val="28"/>
        </w:rPr>
      </w:pPr>
      <w:r w:rsidRPr="00377D86">
        <w:rPr>
          <w:sz w:val="25"/>
          <w:szCs w:val="25"/>
        </w:rPr>
        <w:t>(обласної військової адміністрації)                                                               Інна ВОВЧУК</w:t>
      </w:r>
    </w:p>
    <w:sectPr w:rsidR="0002302C" w:rsidRPr="00377D86" w:rsidSect="00AF35EA">
      <w:headerReference w:type="default" r:id="rId8"/>
      <w:pgSz w:w="11906" w:h="16838"/>
      <w:pgMar w:top="1135" w:right="567" w:bottom="709" w:left="1701" w:header="567"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67F" w:rsidRDefault="0000167F" w:rsidP="001763C9">
      <w:r>
        <w:separator/>
      </w:r>
    </w:p>
  </w:endnote>
  <w:endnote w:type="continuationSeparator" w:id="0">
    <w:p w:rsidR="0000167F" w:rsidRDefault="0000167F" w:rsidP="0017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e-Ukraine-Regular">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67F" w:rsidRDefault="0000167F" w:rsidP="001763C9">
      <w:r>
        <w:separator/>
      </w:r>
    </w:p>
  </w:footnote>
  <w:footnote w:type="continuationSeparator" w:id="0">
    <w:p w:rsidR="0000167F" w:rsidRDefault="0000167F" w:rsidP="00176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7965263"/>
      <w:docPartObj>
        <w:docPartGallery w:val="Page Numbers (Top of Page)"/>
        <w:docPartUnique/>
      </w:docPartObj>
    </w:sdtPr>
    <w:sdtEndPr/>
    <w:sdtContent>
      <w:p w:rsidR="00F34FDF" w:rsidRDefault="00F34FDF" w:rsidP="00372318">
        <w:pPr>
          <w:pStyle w:val="a7"/>
          <w:jc w:val="center"/>
        </w:pPr>
        <w:r>
          <w:fldChar w:fldCharType="begin"/>
        </w:r>
        <w:r>
          <w:instrText>PAGE   \* MERGEFORMAT</w:instrText>
        </w:r>
        <w:r>
          <w:fldChar w:fldCharType="separate"/>
        </w:r>
        <w:r w:rsidR="001F50CE" w:rsidRPr="001F50CE">
          <w:rPr>
            <w:noProof/>
            <w:lang w:val="ru-RU"/>
          </w:rPr>
          <w:t>6</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B2F1F"/>
    <w:multiLevelType w:val="hybridMultilevel"/>
    <w:tmpl w:val="6952EC1A"/>
    <w:lvl w:ilvl="0" w:tplc="79B49250">
      <w:start w:val="5"/>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35234D5E"/>
    <w:multiLevelType w:val="hybridMultilevel"/>
    <w:tmpl w:val="CE96E0B4"/>
    <w:lvl w:ilvl="0" w:tplc="C84EDD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583"/>
    <w:rsid w:val="0000167F"/>
    <w:rsid w:val="00014079"/>
    <w:rsid w:val="0001532E"/>
    <w:rsid w:val="00017FBE"/>
    <w:rsid w:val="0002302C"/>
    <w:rsid w:val="00024B16"/>
    <w:rsid w:val="000275E7"/>
    <w:rsid w:val="00030231"/>
    <w:rsid w:val="000352C2"/>
    <w:rsid w:val="00035F49"/>
    <w:rsid w:val="00036919"/>
    <w:rsid w:val="000570F4"/>
    <w:rsid w:val="000601AE"/>
    <w:rsid w:val="00062B23"/>
    <w:rsid w:val="00063F6C"/>
    <w:rsid w:val="00064074"/>
    <w:rsid w:val="00065F9B"/>
    <w:rsid w:val="00072BEA"/>
    <w:rsid w:val="000735FF"/>
    <w:rsid w:val="00080A66"/>
    <w:rsid w:val="00093043"/>
    <w:rsid w:val="00093CE0"/>
    <w:rsid w:val="00094EA2"/>
    <w:rsid w:val="0009592B"/>
    <w:rsid w:val="00096426"/>
    <w:rsid w:val="000A3DE4"/>
    <w:rsid w:val="000A651D"/>
    <w:rsid w:val="000A71C0"/>
    <w:rsid w:val="000B3CD1"/>
    <w:rsid w:val="000B55D7"/>
    <w:rsid w:val="000C4B6F"/>
    <w:rsid w:val="000D0A95"/>
    <w:rsid w:val="000D1C3C"/>
    <w:rsid w:val="000D1DE5"/>
    <w:rsid w:val="000D243B"/>
    <w:rsid w:val="000D5160"/>
    <w:rsid w:val="000E0779"/>
    <w:rsid w:val="000E7C86"/>
    <w:rsid w:val="000F4FED"/>
    <w:rsid w:val="000F59FF"/>
    <w:rsid w:val="000F5AB9"/>
    <w:rsid w:val="000F72CF"/>
    <w:rsid w:val="00101970"/>
    <w:rsid w:val="00101FD3"/>
    <w:rsid w:val="00102A31"/>
    <w:rsid w:val="00106CFD"/>
    <w:rsid w:val="00106EF4"/>
    <w:rsid w:val="00107FC8"/>
    <w:rsid w:val="00113BC3"/>
    <w:rsid w:val="00120A7F"/>
    <w:rsid w:val="0012117E"/>
    <w:rsid w:val="001239D6"/>
    <w:rsid w:val="00124234"/>
    <w:rsid w:val="00125246"/>
    <w:rsid w:val="0014061E"/>
    <w:rsid w:val="00142715"/>
    <w:rsid w:val="00143286"/>
    <w:rsid w:val="00144B0B"/>
    <w:rsid w:val="00145C1C"/>
    <w:rsid w:val="001477C7"/>
    <w:rsid w:val="00150F16"/>
    <w:rsid w:val="001566C8"/>
    <w:rsid w:val="00160C22"/>
    <w:rsid w:val="00170B02"/>
    <w:rsid w:val="00172F9D"/>
    <w:rsid w:val="00173D95"/>
    <w:rsid w:val="001763C9"/>
    <w:rsid w:val="00176750"/>
    <w:rsid w:val="00184BA7"/>
    <w:rsid w:val="001864A8"/>
    <w:rsid w:val="00187FFE"/>
    <w:rsid w:val="0019448C"/>
    <w:rsid w:val="00194CF0"/>
    <w:rsid w:val="00194E12"/>
    <w:rsid w:val="001A020D"/>
    <w:rsid w:val="001A4FC2"/>
    <w:rsid w:val="001A55C9"/>
    <w:rsid w:val="001B0706"/>
    <w:rsid w:val="001B2B90"/>
    <w:rsid w:val="001B4F93"/>
    <w:rsid w:val="001C10F5"/>
    <w:rsid w:val="001C1A7C"/>
    <w:rsid w:val="001C1DDC"/>
    <w:rsid w:val="001C2826"/>
    <w:rsid w:val="001C2A1E"/>
    <w:rsid w:val="001C2EFD"/>
    <w:rsid w:val="001C3B9D"/>
    <w:rsid w:val="001D67B6"/>
    <w:rsid w:val="001E0A99"/>
    <w:rsid w:val="001E170E"/>
    <w:rsid w:val="001E4776"/>
    <w:rsid w:val="001E736C"/>
    <w:rsid w:val="001F1443"/>
    <w:rsid w:val="001F2BB1"/>
    <w:rsid w:val="001F50CE"/>
    <w:rsid w:val="001F7412"/>
    <w:rsid w:val="00212F5D"/>
    <w:rsid w:val="0021435A"/>
    <w:rsid w:val="00216438"/>
    <w:rsid w:val="002179D6"/>
    <w:rsid w:val="00221184"/>
    <w:rsid w:val="00225E5F"/>
    <w:rsid w:val="00227240"/>
    <w:rsid w:val="002367C9"/>
    <w:rsid w:val="002465AF"/>
    <w:rsid w:val="00250E6E"/>
    <w:rsid w:val="00253352"/>
    <w:rsid w:val="00263D25"/>
    <w:rsid w:val="00265542"/>
    <w:rsid w:val="00265F0B"/>
    <w:rsid w:val="00270B7F"/>
    <w:rsid w:val="00274C65"/>
    <w:rsid w:val="0027545F"/>
    <w:rsid w:val="0027654B"/>
    <w:rsid w:val="00284B33"/>
    <w:rsid w:val="002850B6"/>
    <w:rsid w:val="002867A6"/>
    <w:rsid w:val="00286876"/>
    <w:rsid w:val="00290D62"/>
    <w:rsid w:val="00291288"/>
    <w:rsid w:val="00296C35"/>
    <w:rsid w:val="00297B80"/>
    <w:rsid w:val="002A0EB8"/>
    <w:rsid w:val="002A2450"/>
    <w:rsid w:val="002A57C4"/>
    <w:rsid w:val="002B0F0D"/>
    <w:rsid w:val="002B1320"/>
    <w:rsid w:val="002B5DDD"/>
    <w:rsid w:val="002C422E"/>
    <w:rsid w:val="002C7A56"/>
    <w:rsid w:val="002D1D4E"/>
    <w:rsid w:val="002D24F5"/>
    <w:rsid w:val="002D3B84"/>
    <w:rsid w:val="002D47AA"/>
    <w:rsid w:val="002E0DE7"/>
    <w:rsid w:val="002E0FA0"/>
    <w:rsid w:val="002F009E"/>
    <w:rsid w:val="002F3912"/>
    <w:rsid w:val="00300818"/>
    <w:rsid w:val="003012D9"/>
    <w:rsid w:val="00301D39"/>
    <w:rsid w:val="0030231F"/>
    <w:rsid w:val="00304783"/>
    <w:rsid w:val="0030742E"/>
    <w:rsid w:val="00310612"/>
    <w:rsid w:val="00314163"/>
    <w:rsid w:val="003141A9"/>
    <w:rsid w:val="00315E2D"/>
    <w:rsid w:val="00324A35"/>
    <w:rsid w:val="00330963"/>
    <w:rsid w:val="00331D8D"/>
    <w:rsid w:val="00333BAE"/>
    <w:rsid w:val="0033495E"/>
    <w:rsid w:val="00340DE2"/>
    <w:rsid w:val="0034487B"/>
    <w:rsid w:val="00351097"/>
    <w:rsid w:val="0035432D"/>
    <w:rsid w:val="0036699D"/>
    <w:rsid w:val="00367BB6"/>
    <w:rsid w:val="00372318"/>
    <w:rsid w:val="003723FA"/>
    <w:rsid w:val="0037252C"/>
    <w:rsid w:val="00377D86"/>
    <w:rsid w:val="00383B03"/>
    <w:rsid w:val="00384783"/>
    <w:rsid w:val="00384C94"/>
    <w:rsid w:val="00391758"/>
    <w:rsid w:val="003922CA"/>
    <w:rsid w:val="003A0B92"/>
    <w:rsid w:val="003A362D"/>
    <w:rsid w:val="003A3E89"/>
    <w:rsid w:val="003B1EF4"/>
    <w:rsid w:val="003B2E51"/>
    <w:rsid w:val="003B6891"/>
    <w:rsid w:val="003B6D0D"/>
    <w:rsid w:val="003C2DDC"/>
    <w:rsid w:val="003D1923"/>
    <w:rsid w:val="003E122D"/>
    <w:rsid w:val="003E5D30"/>
    <w:rsid w:val="003F64A8"/>
    <w:rsid w:val="003F74DA"/>
    <w:rsid w:val="00401DDE"/>
    <w:rsid w:val="00405193"/>
    <w:rsid w:val="004140BB"/>
    <w:rsid w:val="00417830"/>
    <w:rsid w:val="00421ACD"/>
    <w:rsid w:val="004267B2"/>
    <w:rsid w:val="0042736B"/>
    <w:rsid w:val="004356DB"/>
    <w:rsid w:val="00444958"/>
    <w:rsid w:val="0044519C"/>
    <w:rsid w:val="00447201"/>
    <w:rsid w:val="00451C55"/>
    <w:rsid w:val="00452B86"/>
    <w:rsid w:val="004654AD"/>
    <w:rsid w:val="004715D5"/>
    <w:rsid w:val="00472062"/>
    <w:rsid w:val="00483895"/>
    <w:rsid w:val="00493637"/>
    <w:rsid w:val="00494726"/>
    <w:rsid w:val="00495FC5"/>
    <w:rsid w:val="00497293"/>
    <w:rsid w:val="004A0927"/>
    <w:rsid w:val="004A4A7D"/>
    <w:rsid w:val="004A603E"/>
    <w:rsid w:val="004A623F"/>
    <w:rsid w:val="004A7265"/>
    <w:rsid w:val="004A735A"/>
    <w:rsid w:val="004C0999"/>
    <w:rsid w:val="004C6E1E"/>
    <w:rsid w:val="004D1161"/>
    <w:rsid w:val="004D1FE4"/>
    <w:rsid w:val="004D2C05"/>
    <w:rsid w:val="004D7620"/>
    <w:rsid w:val="004E1965"/>
    <w:rsid w:val="004E37AA"/>
    <w:rsid w:val="004E4F1B"/>
    <w:rsid w:val="004E63F6"/>
    <w:rsid w:val="004F0178"/>
    <w:rsid w:val="004F1FF9"/>
    <w:rsid w:val="004F47CC"/>
    <w:rsid w:val="00500092"/>
    <w:rsid w:val="0051002D"/>
    <w:rsid w:val="00514B3E"/>
    <w:rsid w:val="00515D36"/>
    <w:rsid w:val="00517133"/>
    <w:rsid w:val="00527ECA"/>
    <w:rsid w:val="005322CA"/>
    <w:rsid w:val="00532648"/>
    <w:rsid w:val="00537C41"/>
    <w:rsid w:val="005474C6"/>
    <w:rsid w:val="00551765"/>
    <w:rsid w:val="00552DE2"/>
    <w:rsid w:val="00554BA8"/>
    <w:rsid w:val="0055641E"/>
    <w:rsid w:val="00556A0B"/>
    <w:rsid w:val="0056272C"/>
    <w:rsid w:val="00571481"/>
    <w:rsid w:val="00572CC5"/>
    <w:rsid w:val="005752AE"/>
    <w:rsid w:val="00597233"/>
    <w:rsid w:val="005A0B37"/>
    <w:rsid w:val="005A1AAE"/>
    <w:rsid w:val="005A6CE3"/>
    <w:rsid w:val="005B0D18"/>
    <w:rsid w:val="005B3532"/>
    <w:rsid w:val="005B3F6B"/>
    <w:rsid w:val="005B65D6"/>
    <w:rsid w:val="005C2D47"/>
    <w:rsid w:val="005C3EA3"/>
    <w:rsid w:val="005C7360"/>
    <w:rsid w:val="005D0808"/>
    <w:rsid w:val="005D08E9"/>
    <w:rsid w:val="005D2953"/>
    <w:rsid w:val="005D3934"/>
    <w:rsid w:val="005F003B"/>
    <w:rsid w:val="005F165E"/>
    <w:rsid w:val="005F5E58"/>
    <w:rsid w:val="0060235E"/>
    <w:rsid w:val="00614B01"/>
    <w:rsid w:val="00622C63"/>
    <w:rsid w:val="00626BE0"/>
    <w:rsid w:val="006276BB"/>
    <w:rsid w:val="0063053A"/>
    <w:rsid w:val="006428C4"/>
    <w:rsid w:val="00644E3C"/>
    <w:rsid w:val="0064582D"/>
    <w:rsid w:val="00646E4D"/>
    <w:rsid w:val="006542C9"/>
    <w:rsid w:val="006604DA"/>
    <w:rsid w:val="00661012"/>
    <w:rsid w:val="00664F08"/>
    <w:rsid w:val="00672407"/>
    <w:rsid w:val="0067406E"/>
    <w:rsid w:val="006749D5"/>
    <w:rsid w:val="00675A4A"/>
    <w:rsid w:val="00683BFA"/>
    <w:rsid w:val="006847A5"/>
    <w:rsid w:val="006954FA"/>
    <w:rsid w:val="006A18D6"/>
    <w:rsid w:val="006A1C9F"/>
    <w:rsid w:val="006A3D0D"/>
    <w:rsid w:val="006A5750"/>
    <w:rsid w:val="006A6C38"/>
    <w:rsid w:val="006A7DEA"/>
    <w:rsid w:val="006B3060"/>
    <w:rsid w:val="006B54A3"/>
    <w:rsid w:val="006C187F"/>
    <w:rsid w:val="006C353D"/>
    <w:rsid w:val="006D0754"/>
    <w:rsid w:val="006D16DC"/>
    <w:rsid w:val="006D7D4F"/>
    <w:rsid w:val="006E0ECC"/>
    <w:rsid w:val="006E5C27"/>
    <w:rsid w:val="006F247A"/>
    <w:rsid w:val="006F3583"/>
    <w:rsid w:val="006F6B54"/>
    <w:rsid w:val="006F6F3F"/>
    <w:rsid w:val="006F761E"/>
    <w:rsid w:val="00700180"/>
    <w:rsid w:val="00701784"/>
    <w:rsid w:val="00701D10"/>
    <w:rsid w:val="00704EDB"/>
    <w:rsid w:val="007072EA"/>
    <w:rsid w:val="007118A8"/>
    <w:rsid w:val="00712447"/>
    <w:rsid w:val="00712C06"/>
    <w:rsid w:val="00721F4D"/>
    <w:rsid w:val="007220B2"/>
    <w:rsid w:val="00724663"/>
    <w:rsid w:val="00724EB2"/>
    <w:rsid w:val="0072632B"/>
    <w:rsid w:val="00736D87"/>
    <w:rsid w:val="00736EF1"/>
    <w:rsid w:val="0074215A"/>
    <w:rsid w:val="00742C23"/>
    <w:rsid w:val="007474EF"/>
    <w:rsid w:val="00750436"/>
    <w:rsid w:val="00754476"/>
    <w:rsid w:val="00755604"/>
    <w:rsid w:val="00762AF0"/>
    <w:rsid w:val="00763388"/>
    <w:rsid w:val="00773FCA"/>
    <w:rsid w:val="00775977"/>
    <w:rsid w:val="007763C1"/>
    <w:rsid w:val="00776476"/>
    <w:rsid w:val="007770CE"/>
    <w:rsid w:val="00787E2E"/>
    <w:rsid w:val="00792DDA"/>
    <w:rsid w:val="007A082A"/>
    <w:rsid w:val="007B104C"/>
    <w:rsid w:val="007B4AD5"/>
    <w:rsid w:val="007B6A3E"/>
    <w:rsid w:val="007C2FFD"/>
    <w:rsid w:val="007C3271"/>
    <w:rsid w:val="007C572B"/>
    <w:rsid w:val="007C7832"/>
    <w:rsid w:val="007D1414"/>
    <w:rsid w:val="007D2FDD"/>
    <w:rsid w:val="007D419F"/>
    <w:rsid w:val="007D6A8E"/>
    <w:rsid w:val="007D73E1"/>
    <w:rsid w:val="007E1282"/>
    <w:rsid w:val="007E2035"/>
    <w:rsid w:val="007E2F02"/>
    <w:rsid w:val="007E3DD5"/>
    <w:rsid w:val="007E48B1"/>
    <w:rsid w:val="007E5A29"/>
    <w:rsid w:val="007E630F"/>
    <w:rsid w:val="007E7A74"/>
    <w:rsid w:val="007E7F36"/>
    <w:rsid w:val="007F02A3"/>
    <w:rsid w:val="007F0B89"/>
    <w:rsid w:val="007F2FDE"/>
    <w:rsid w:val="007F407C"/>
    <w:rsid w:val="007F682D"/>
    <w:rsid w:val="007F685E"/>
    <w:rsid w:val="00804657"/>
    <w:rsid w:val="00811680"/>
    <w:rsid w:val="00822F96"/>
    <w:rsid w:val="00825E0E"/>
    <w:rsid w:val="008315C1"/>
    <w:rsid w:val="008372CB"/>
    <w:rsid w:val="0084096C"/>
    <w:rsid w:val="00844CCB"/>
    <w:rsid w:val="00846167"/>
    <w:rsid w:val="00852870"/>
    <w:rsid w:val="00854D18"/>
    <w:rsid w:val="00854F41"/>
    <w:rsid w:val="00856EFF"/>
    <w:rsid w:val="00857E1F"/>
    <w:rsid w:val="0086197D"/>
    <w:rsid w:val="00866324"/>
    <w:rsid w:val="00867512"/>
    <w:rsid w:val="00867815"/>
    <w:rsid w:val="0087059F"/>
    <w:rsid w:val="0087485B"/>
    <w:rsid w:val="00875BCB"/>
    <w:rsid w:val="00880033"/>
    <w:rsid w:val="00887912"/>
    <w:rsid w:val="00890450"/>
    <w:rsid w:val="0089243F"/>
    <w:rsid w:val="00892BC0"/>
    <w:rsid w:val="008978B3"/>
    <w:rsid w:val="008A1E34"/>
    <w:rsid w:val="008A583E"/>
    <w:rsid w:val="008B3394"/>
    <w:rsid w:val="008B5CA0"/>
    <w:rsid w:val="008B7366"/>
    <w:rsid w:val="008B7DFA"/>
    <w:rsid w:val="008B7F5D"/>
    <w:rsid w:val="008C2E8B"/>
    <w:rsid w:val="008C545B"/>
    <w:rsid w:val="008C6C54"/>
    <w:rsid w:val="008D3EC4"/>
    <w:rsid w:val="008D7634"/>
    <w:rsid w:val="008E2305"/>
    <w:rsid w:val="008E5E2F"/>
    <w:rsid w:val="008E6AE7"/>
    <w:rsid w:val="00902484"/>
    <w:rsid w:val="00903686"/>
    <w:rsid w:val="0091207F"/>
    <w:rsid w:val="00922653"/>
    <w:rsid w:val="009250D8"/>
    <w:rsid w:val="00935219"/>
    <w:rsid w:val="00936339"/>
    <w:rsid w:val="009409BF"/>
    <w:rsid w:val="00951CC7"/>
    <w:rsid w:val="00952845"/>
    <w:rsid w:val="0095511C"/>
    <w:rsid w:val="00966442"/>
    <w:rsid w:val="00966B98"/>
    <w:rsid w:val="00970646"/>
    <w:rsid w:val="00977429"/>
    <w:rsid w:val="00981DC0"/>
    <w:rsid w:val="00982737"/>
    <w:rsid w:val="009855EA"/>
    <w:rsid w:val="00985910"/>
    <w:rsid w:val="009906D8"/>
    <w:rsid w:val="00993EB8"/>
    <w:rsid w:val="009A4998"/>
    <w:rsid w:val="009B4538"/>
    <w:rsid w:val="009C54F7"/>
    <w:rsid w:val="009C5C02"/>
    <w:rsid w:val="009C7A59"/>
    <w:rsid w:val="009D06C4"/>
    <w:rsid w:val="009D7131"/>
    <w:rsid w:val="009E01C5"/>
    <w:rsid w:val="009E2591"/>
    <w:rsid w:val="009F177E"/>
    <w:rsid w:val="009F2556"/>
    <w:rsid w:val="009F36D5"/>
    <w:rsid w:val="00A070F4"/>
    <w:rsid w:val="00A10531"/>
    <w:rsid w:val="00A16885"/>
    <w:rsid w:val="00A234CB"/>
    <w:rsid w:val="00A254DD"/>
    <w:rsid w:val="00A265AC"/>
    <w:rsid w:val="00A3006A"/>
    <w:rsid w:val="00A349A9"/>
    <w:rsid w:val="00A365FA"/>
    <w:rsid w:val="00A41143"/>
    <w:rsid w:val="00A429C4"/>
    <w:rsid w:val="00A45283"/>
    <w:rsid w:val="00A4615B"/>
    <w:rsid w:val="00A51A6E"/>
    <w:rsid w:val="00A5475B"/>
    <w:rsid w:val="00A55E45"/>
    <w:rsid w:val="00A71B26"/>
    <w:rsid w:val="00A775DD"/>
    <w:rsid w:val="00A87E0B"/>
    <w:rsid w:val="00A91F60"/>
    <w:rsid w:val="00A936EF"/>
    <w:rsid w:val="00AA0BA6"/>
    <w:rsid w:val="00AA4C2B"/>
    <w:rsid w:val="00AA4FB6"/>
    <w:rsid w:val="00AB1FA2"/>
    <w:rsid w:val="00AB6714"/>
    <w:rsid w:val="00AC35F3"/>
    <w:rsid w:val="00AC52E3"/>
    <w:rsid w:val="00AC57D7"/>
    <w:rsid w:val="00AD1B7A"/>
    <w:rsid w:val="00AD1B8C"/>
    <w:rsid w:val="00AD2CC7"/>
    <w:rsid w:val="00AD6AFF"/>
    <w:rsid w:val="00AE0CE3"/>
    <w:rsid w:val="00AE2F0F"/>
    <w:rsid w:val="00AE3D9E"/>
    <w:rsid w:val="00AE6F04"/>
    <w:rsid w:val="00AF00FB"/>
    <w:rsid w:val="00AF35EA"/>
    <w:rsid w:val="00AF471D"/>
    <w:rsid w:val="00AF67D2"/>
    <w:rsid w:val="00B050BC"/>
    <w:rsid w:val="00B0682E"/>
    <w:rsid w:val="00B12295"/>
    <w:rsid w:val="00B12DB6"/>
    <w:rsid w:val="00B231BB"/>
    <w:rsid w:val="00B24D6D"/>
    <w:rsid w:val="00B25143"/>
    <w:rsid w:val="00B2672C"/>
    <w:rsid w:val="00B32972"/>
    <w:rsid w:val="00B32E0F"/>
    <w:rsid w:val="00B3793D"/>
    <w:rsid w:val="00B41B4D"/>
    <w:rsid w:val="00B63DC1"/>
    <w:rsid w:val="00B6452C"/>
    <w:rsid w:val="00B64A94"/>
    <w:rsid w:val="00B64B61"/>
    <w:rsid w:val="00B65EBE"/>
    <w:rsid w:val="00B71936"/>
    <w:rsid w:val="00B72AFF"/>
    <w:rsid w:val="00B77D21"/>
    <w:rsid w:val="00B77EFC"/>
    <w:rsid w:val="00B80A82"/>
    <w:rsid w:val="00B81E55"/>
    <w:rsid w:val="00B84AF2"/>
    <w:rsid w:val="00B84DE7"/>
    <w:rsid w:val="00B8612B"/>
    <w:rsid w:val="00B92013"/>
    <w:rsid w:val="00B96D94"/>
    <w:rsid w:val="00B97B2E"/>
    <w:rsid w:val="00BA53C3"/>
    <w:rsid w:val="00BA62FD"/>
    <w:rsid w:val="00BC2943"/>
    <w:rsid w:val="00BC4380"/>
    <w:rsid w:val="00BD007C"/>
    <w:rsid w:val="00BD3383"/>
    <w:rsid w:val="00BD3FD0"/>
    <w:rsid w:val="00BE3366"/>
    <w:rsid w:val="00BE51F7"/>
    <w:rsid w:val="00BE5EC0"/>
    <w:rsid w:val="00BE6422"/>
    <w:rsid w:val="00BE6F26"/>
    <w:rsid w:val="00BE7CEA"/>
    <w:rsid w:val="00BF4E3A"/>
    <w:rsid w:val="00BF550B"/>
    <w:rsid w:val="00C0179E"/>
    <w:rsid w:val="00C030E6"/>
    <w:rsid w:val="00C112F6"/>
    <w:rsid w:val="00C12649"/>
    <w:rsid w:val="00C1486E"/>
    <w:rsid w:val="00C20EBF"/>
    <w:rsid w:val="00C262FC"/>
    <w:rsid w:val="00C26F3A"/>
    <w:rsid w:val="00C32A94"/>
    <w:rsid w:val="00C36D63"/>
    <w:rsid w:val="00C37D05"/>
    <w:rsid w:val="00C406F3"/>
    <w:rsid w:val="00C412EF"/>
    <w:rsid w:val="00C413AA"/>
    <w:rsid w:val="00C46BA2"/>
    <w:rsid w:val="00C53214"/>
    <w:rsid w:val="00C53500"/>
    <w:rsid w:val="00C54518"/>
    <w:rsid w:val="00C5596B"/>
    <w:rsid w:val="00C630C2"/>
    <w:rsid w:val="00C65721"/>
    <w:rsid w:val="00C72721"/>
    <w:rsid w:val="00C80CED"/>
    <w:rsid w:val="00C8436D"/>
    <w:rsid w:val="00C91C3A"/>
    <w:rsid w:val="00C931DC"/>
    <w:rsid w:val="00CB1EEC"/>
    <w:rsid w:val="00CB7275"/>
    <w:rsid w:val="00CC202B"/>
    <w:rsid w:val="00CC679C"/>
    <w:rsid w:val="00CC7EAA"/>
    <w:rsid w:val="00CD3ACA"/>
    <w:rsid w:val="00CD3EDD"/>
    <w:rsid w:val="00CE31D0"/>
    <w:rsid w:val="00CE4152"/>
    <w:rsid w:val="00CF3EC4"/>
    <w:rsid w:val="00D005EF"/>
    <w:rsid w:val="00D053FE"/>
    <w:rsid w:val="00D06C1E"/>
    <w:rsid w:val="00D10C04"/>
    <w:rsid w:val="00D10D5F"/>
    <w:rsid w:val="00D1419A"/>
    <w:rsid w:val="00D14903"/>
    <w:rsid w:val="00D15456"/>
    <w:rsid w:val="00D17F5E"/>
    <w:rsid w:val="00D22E13"/>
    <w:rsid w:val="00D24AF4"/>
    <w:rsid w:val="00D24DBE"/>
    <w:rsid w:val="00D25A33"/>
    <w:rsid w:val="00D276F7"/>
    <w:rsid w:val="00D3357A"/>
    <w:rsid w:val="00D3634F"/>
    <w:rsid w:val="00D50CD2"/>
    <w:rsid w:val="00D510EA"/>
    <w:rsid w:val="00D55552"/>
    <w:rsid w:val="00D55F62"/>
    <w:rsid w:val="00D6688F"/>
    <w:rsid w:val="00D730F1"/>
    <w:rsid w:val="00D81D3E"/>
    <w:rsid w:val="00D91C95"/>
    <w:rsid w:val="00D96062"/>
    <w:rsid w:val="00D97B0B"/>
    <w:rsid w:val="00DA1045"/>
    <w:rsid w:val="00DA308D"/>
    <w:rsid w:val="00DA508B"/>
    <w:rsid w:val="00DB1C90"/>
    <w:rsid w:val="00DB4360"/>
    <w:rsid w:val="00DB648D"/>
    <w:rsid w:val="00DC0E44"/>
    <w:rsid w:val="00DC3F91"/>
    <w:rsid w:val="00DC5D75"/>
    <w:rsid w:val="00DD432A"/>
    <w:rsid w:val="00DD5DC0"/>
    <w:rsid w:val="00DD6957"/>
    <w:rsid w:val="00DD6F10"/>
    <w:rsid w:val="00DE389C"/>
    <w:rsid w:val="00DE3F94"/>
    <w:rsid w:val="00DF09C5"/>
    <w:rsid w:val="00DF136F"/>
    <w:rsid w:val="00DF1E93"/>
    <w:rsid w:val="00E0532D"/>
    <w:rsid w:val="00E06AA6"/>
    <w:rsid w:val="00E12D01"/>
    <w:rsid w:val="00E14F29"/>
    <w:rsid w:val="00E150E6"/>
    <w:rsid w:val="00E20225"/>
    <w:rsid w:val="00E24735"/>
    <w:rsid w:val="00E249B9"/>
    <w:rsid w:val="00E25410"/>
    <w:rsid w:val="00E272B9"/>
    <w:rsid w:val="00E320B2"/>
    <w:rsid w:val="00E341FC"/>
    <w:rsid w:val="00E40D9A"/>
    <w:rsid w:val="00E41B34"/>
    <w:rsid w:val="00E41D99"/>
    <w:rsid w:val="00E43DB2"/>
    <w:rsid w:val="00E43F8A"/>
    <w:rsid w:val="00E4491C"/>
    <w:rsid w:val="00E50E66"/>
    <w:rsid w:val="00E546DD"/>
    <w:rsid w:val="00E600B7"/>
    <w:rsid w:val="00E619F3"/>
    <w:rsid w:val="00E62472"/>
    <w:rsid w:val="00E65CFA"/>
    <w:rsid w:val="00E663E8"/>
    <w:rsid w:val="00E72C35"/>
    <w:rsid w:val="00E85573"/>
    <w:rsid w:val="00E87385"/>
    <w:rsid w:val="00EB1788"/>
    <w:rsid w:val="00EC1207"/>
    <w:rsid w:val="00EC2FF3"/>
    <w:rsid w:val="00ED39AE"/>
    <w:rsid w:val="00ED3E2B"/>
    <w:rsid w:val="00ED5C23"/>
    <w:rsid w:val="00ED7AEE"/>
    <w:rsid w:val="00EE1C48"/>
    <w:rsid w:val="00EF14AB"/>
    <w:rsid w:val="00EF307F"/>
    <w:rsid w:val="00EF4D6B"/>
    <w:rsid w:val="00F000E2"/>
    <w:rsid w:val="00F06FED"/>
    <w:rsid w:val="00F07073"/>
    <w:rsid w:val="00F0745A"/>
    <w:rsid w:val="00F13F82"/>
    <w:rsid w:val="00F141FF"/>
    <w:rsid w:val="00F14468"/>
    <w:rsid w:val="00F16301"/>
    <w:rsid w:val="00F1752F"/>
    <w:rsid w:val="00F22D1B"/>
    <w:rsid w:val="00F23D24"/>
    <w:rsid w:val="00F277D7"/>
    <w:rsid w:val="00F27DBB"/>
    <w:rsid w:val="00F34FDF"/>
    <w:rsid w:val="00F37B38"/>
    <w:rsid w:val="00F40687"/>
    <w:rsid w:val="00F41171"/>
    <w:rsid w:val="00F44290"/>
    <w:rsid w:val="00F44D64"/>
    <w:rsid w:val="00F56614"/>
    <w:rsid w:val="00F56776"/>
    <w:rsid w:val="00F576AF"/>
    <w:rsid w:val="00F604AD"/>
    <w:rsid w:val="00F608A4"/>
    <w:rsid w:val="00F61127"/>
    <w:rsid w:val="00F626E0"/>
    <w:rsid w:val="00F7031A"/>
    <w:rsid w:val="00F7198B"/>
    <w:rsid w:val="00F71F58"/>
    <w:rsid w:val="00F72320"/>
    <w:rsid w:val="00F8537E"/>
    <w:rsid w:val="00F87619"/>
    <w:rsid w:val="00F90BF8"/>
    <w:rsid w:val="00FA3F6C"/>
    <w:rsid w:val="00FA5B3E"/>
    <w:rsid w:val="00FA6FA7"/>
    <w:rsid w:val="00FB0507"/>
    <w:rsid w:val="00FB48B9"/>
    <w:rsid w:val="00FC05D6"/>
    <w:rsid w:val="00FC435B"/>
    <w:rsid w:val="00FC4557"/>
    <w:rsid w:val="00FC4AFD"/>
    <w:rsid w:val="00FC4CE0"/>
    <w:rsid w:val="00FC7D67"/>
    <w:rsid w:val="00FE4948"/>
    <w:rsid w:val="00FF1960"/>
    <w:rsid w:val="00FF7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D4850D"/>
  <w15:docId w15:val="{CFBEB5E1-F3C0-4965-99A8-BB3C7B909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3583"/>
    <w:rPr>
      <w:sz w:val="28"/>
      <w:szCs w:val="28"/>
    </w:rPr>
  </w:style>
  <w:style w:type="paragraph" w:styleId="2">
    <w:name w:val="heading 2"/>
    <w:basedOn w:val="a"/>
    <w:next w:val="a"/>
    <w:link w:val="20"/>
    <w:qFormat/>
    <w:rsid w:val="00DD5DC0"/>
    <w:pPr>
      <w:keepNext/>
      <w:keepLines/>
      <w:spacing w:before="200"/>
      <w:ind w:firstLine="567"/>
      <w:jc w:val="both"/>
      <w:outlineLvl w:val="1"/>
    </w:pPr>
    <w:rPr>
      <w:rFonts w:ascii="Cambria" w:hAnsi="Cambria"/>
      <w:b/>
      <w:bCs/>
      <w:color w:val="4F81BD"/>
      <w:sz w:val="26"/>
      <w:szCs w:val="26"/>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
    <w:basedOn w:val="a"/>
    <w:rsid w:val="006F3583"/>
    <w:pPr>
      <w:widowControl w:val="0"/>
      <w:suppressAutoHyphens/>
      <w:jc w:val="center"/>
    </w:pPr>
    <w:rPr>
      <w:rFonts w:eastAsia="Lucida Sans Unicode"/>
      <w:b/>
      <w:kern w:val="1"/>
      <w:sz w:val="24"/>
      <w:szCs w:val="24"/>
      <w:lang w:eastAsia="ar-SA"/>
    </w:rPr>
  </w:style>
  <w:style w:type="paragraph" w:styleId="a4">
    <w:name w:val="List Paragraph"/>
    <w:basedOn w:val="a"/>
    <w:uiPriority w:val="34"/>
    <w:qFormat/>
    <w:rsid w:val="00C112F6"/>
    <w:pPr>
      <w:ind w:left="708"/>
    </w:pPr>
  </w:style>
  <w:style w:type="character" w:styleId="a5">
    <w:name w:val="Intense Emphasis"/>
    <w:uiPriority w:val="21"/>
    <w:qFormat/>
    <w:rsid w:val="00A936EF"/>
    <w:rPr>
      <w:b/>
      <w:bCs/>
      <w:i/>
      <w:iCs/>
      <w:color w:val="4F81BD"/>
    </w:rPr>
  </w:style>
  <w:style w:type="character" w:customStyle="1" w:styleId="rvts66">
    <w:name w:val="rvts66"/>
    <w:rsid w:val="00E619F3"/>
  </w:style>
  <w:style w:type="character" w:styleId="a6">
    <w:name w:val="Strong"/>
    <w:uiPriority w:val="22"/>
    <w:qFormat/>
    <w:rsid w:val="00E619F3"/>
    <w:rPr>
      <w:b/>
      <w:bCs/>
    </w:rPr>
  </w:style>
  <w:style w:type="character" w:customStyle="1" w:styleId="rvts23">
    <w:name w:val="rvts23"/>
    <w:rsid w:val="00E619F3"/>
  </w:style>
  <w:style w:type="character" w:customStyle="1" w:styleId="20">
    <w:name w:val="Заголовок 2 Знак"/>
    <w:link w:val="2"/>
    <w:rsid w:val="00DD5DC0"/>
    <w:rPr>
      <w:rFonts w:ascii="Cambria" w:hAnsi="Cambria"/>
      <w:b/>
      <w:bCs/>
      <w:color w:val="4F81BD"/>
      <w:sz w:val="26"/>
      <w:szCs w:val="26"/>
      <w:lang w:val="uk-UA"/>
    </w:rPr>
  </w:style>
  <w:style w:type="paragraph" w:styleId="a7">
    <w:name w:val="header"/>
    <w:basedOn w:val="a"/>
    <w:link w:val="a8"/>
    <w:uiPriority w:val="99"/>
    <w:rsid w:val="001763C9"/>
    <w:pPr>
      <w:tabs>
        <w:tab w:val="center" w:pos="4677"/>
        <w:tab w:val="right" w:pos="9355"/>
      </w:tabs>
    </w:pPr>
  </w:style>
  <w:style w:type="character" w:customStyle="1" w:styleId="a8">
    <w:name w:val="Верхній колонтитул Знак"/>
    <w:link w:val="a7"/>
    <w:uiPriority w:val="99"/>
    <w:rsid w:val="001763C9"/>
    <w:rPr>
      <w:sz w:val="28"/>
      <w:szCs w:val="28"/>
      <w:lang w:val="uk-UA" w:eastAsia="uk-UA"/>
    </w:rPr>
  </w:style>
  <w:style w:type="paragraph" w:styleId="a9">
    <w:name w:val="footer"/>
    <w:basedOn w:val="a"/>
    <w:link w:val="aa"/>
    <w:rsid w:val="001763C9"/>
    <w:pPr>
      <w:tabs>
        <w:tab w:val="center" w:pos="4677"/>
        <w:tab w:val="right" w:pos="9355"/>
      </w:tabs>
    </w:pPr>
  </w:style>
  <w:style w:type="character" w:customStyle="1" w:styleId="aa">
    <w:name w:val="Нижній колонтитул Знак"/>
    <w:link w:val="a9"/>
    <w:rsid w:val="001763C9"/>
    <w:rPr>
      <w:sz w:val="28"/>
      <w:szCs w:val="28"/>
      <w:lang w:val="uk-UA" w:eastAsia="uk-UA"/>
    </w:rPr>
  </w:style>
  <w:style w:type="paragraph" w:styleId="ab">
    <w:name w:val="Body Text"/>
    <w:basedOn w:val="a"/>
    <w:link w:val="ac"/>
    <w:rsid w:val="000601AE"/>
    <w:pPr>
      <w:jc w:val="center"/>
    </w:pPr>
    <w:rPr>
      <w:b/>
      <w:bCs/>
      <w:szCs w:val="24"/>
      <w:lang w:eastAsia="x-none"/>
    </w:rPr>
  </w:style>
  <w:style w:type="character" w:customStyle="1" w:styleId="ac">
    <w:name w:val="Основний текст Знак"/>
    <w:link w:val="ab"/>
    <w:rsid w:val="000601AE"/>
    <w:rPr>
      <w:b/>
      <w:bCs/>
      <w:sz w:val="28"/>
      <w:szCs w:val="24"/>
      <w:lang w:val="uk-UA"/>
    </w:rPr>
  </w:style>
  <w:style w:type="character" w:styleId="ad">
    <w:name w:val="Hyperlink"/>
    <w:uiPriority w:val="99"/>
    <w:unhideWhenUsed/>
    <w:rsid w:val="00A10531"/>
    <w:rPr>
      <w:color w:val="0000FF"/>
      <w:u w:val="single"/>
    </w:rPr>
  </w:style>
  <w:style w:type="paragraph" w:customStyle="1" w:styleId="rvps2">
    <w:name w:val="rvps2"/>
    <w:basedOn w:val="a"/>
    <w:rsid w:val="006E0ECC"/>
    <w:pPr>
      <w:spacing w:before="100" w:beforeAutospacing="1" w:after="100" w:afterAutospacing="1"/>
    </w:pPr>
    <w:rPr>
      <w:sz w:val="24"/>
      <w:szCs w:val="24"/>
    </w:rPr>
  </w:style>
  <w:style w:type="paragraph" w:styleId="ae">
    <w:name w:val="Normal (Web)"/>
    <w:basedOn w:val="a"/>
    <w:uiPriority w:val="99"/>
    <w:unhideWhenUsed/>
    <w:rsid w:val="00B65EBE"/>
    <w:pPr>
      <w:spacing w:before="100" w:beforeAutospacing="1" w:after="100" w:afterAutospacing="1"/>
    </w:pPr>
    <w:rPr>
      <w:sz w:val="24"/>
      <w:szCs w:val="24"/>
      <w:lang w:val="ru-RU" w:eastAsia="ru-RU"/>
    </w:rPr>
  </w:style>
  <w:style w:type="character" w:customStyle="1" w:styleId="rvts9">
    <w:name w:val="rvts9"/>
    <w:basedOn w:val="a0"/>
    <w:rsid w:val="009B4538"/>
  </w:style>
  <w:style w:type="paragraph" w:styleId="af">
    <w:name w:val="Balloon Text"/>
    <w:basedOn w:val="a"/>
    <w:link w:val="af0"/>
    <w:rsid w:val="00377D86"/>
    <w:rPr>
      <w:rFonts w:ascii="Tahoma" w:eastAsia="Calibri" w:hAnsi="Tahoma"/>
      <w:sz w:val="16"/>
      <w:szCs w:val="16"/>
      <w:lang w:val="ru-RU" w:eastAsia="en-US"/>
    </w:rPr>
  </w:style>
  <w:style w:type="character" w:customStyle="1" w:styleId="af0">
    <w:name w:val="Текст у виносці Знак"/>
    <w:basedOn w:val="a0"/>
    <w:link w:val="af"/>
    <w:rsid w:val="00377D86"/>
    <w:rPr>
      <w:rFonts w:ascii="Tahoma" w:eastAsia="Calibri" w:hAnsi="Tahoma"/>
      <w:sz w:val="16"/>
      <w:szCs w:val="16"/>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43542">
      <w:bodyDiv w:val="1"/>
      <w:marLeft w:val="0"/>
      <w:marRight w:val="0"/>
      <w:marTop w:val="0"/>
      <w:marBottom w:val="0"/>
      <w:divBdr>
        <w:top w:val="none" w:sz="0" w:space="0" w:color="auto"/>
        <w:left w:val="none" w:sz="0" w:space="0" w:color="auto"/>
        <w:bottom w:val="none" w:sz="0" w:space="0" w:color="auto"/>
        <w:right w:val="none" w:sz="0" w:space="0" w:color="auto"/>
      </w:divBdr>
    </w:div>
    <w:div w:id="99984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ED6E0-0D4C-41DD-9798-A38325266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6</Pages>
  <Words>8829</Words>
  <Characters>5033</Characters>
  <Application>Microsoft Office Word</Application>
  <DocSecurity>0</DocSecurity>
  <Lines>41</Lines>
  <Paragraphs>27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WareZ Provider</Company>
  <LinksUpToDate>false</LinksUpToDate>
  <CharactersWithSpaces>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dc:creator>
  <cp:lastModifiedBy>Admin555</cp:lastModifiedBy>
  <cp:revision>6</cp:revision>
  <cp:lastPrinted>2022-12-19T07:58:00Z</cp:lastPrinted>
  <dcterms:created xsi:type="dcterms:W3CDTF">2026-10-14T13:22:00Z</dcterms:created>
  <dcterms:modified xsi:type="dcterms:W3CDTF">2026-10-23T06:39:00Z</dcterms:modified>
</cp:coreProperties>
</file>