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D2D" w14:textId="77777777" w:rsidR="00000000" w:rsidRDefault="001F1F0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Амбасадорами реалізації Проєкту «Рух без бар’єрів»</w:t>
      </w:r>
    </w:p>
    <w:p w14:paraId="77DE37EC" w14:textId="77777777" w:rsidR="00000000" w:rsidRDefault="001F1F0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144D40" w14:textId="77777777" w:rsidR="00000000" w:rsidRDefault="001F1F0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Любов Свіріденко - голова громадської організації «Чернівецьке товариство людей з інвалідністю «Мрія».</w:t>
      </w:r>
    </w:p>
    <w:p w14:paraId="5CE4551C" w14:textId="77777777" w:rsidR="00000000" w:rsidRDefault="001F1F0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1EA3D" w14:textId="77777777" w:rsidR="00000000" w:rsidRDefault="001F1F03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Олександр Кошовий - керівник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Комунального закладу «Чернівецький обласний центр соціально-психологічн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ої допомоги захисникам та захисницям україни "Ветеран хаб"».</w:t>
      </w:r>
    </w:p>
    <w:p w14:paraId="64A4028B" w14:textId="77777777" w:rsidR="00000000" w:rsidRDefault="001F1F0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028D47" w14:textId="77777777" w:rsidR="001F1F03" w:rsidRDefault="001F1F0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Амбасадори у своїй діяльності керуються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спільними ціннісними орієнтирами, що лежать в основі «Руху без бар’єрів». Йдеться про гідність людини, рівні можливості, відповідальність та партнерство, </w:t>
      </w:r>
      <w:r>
        <w:rPr>
          <w:rFonts w:ascii="Times New Roman" w:hAnsi="Times New Roman"/>
          <w:sz w:val="28"/>
          <w:szCs w:val="28"/>
          <w:lang w:val="uk-UA"/>
        </w:rPr>
        <w:t>повагу до досвіду ветеранів та людей з інвалідністю, стійкість і розвиток громади. Ціннісні орієнтири, яких дотримуються амбасадори, спрямовані на те, щоб безбар’єрність стала не окремим проєктом, а нормою життя Чернівецької громади.</w:t>
      </w:r>
    </w:p>
    <w:sectPr w:rsidR="001F1F03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DF"/>
    <w:rsid w:val="001F1F03"/>
    <w:rsid w:val="005F24BE"/>
    <w:rsid w:val="00A207DF"/>
    <w:rsid w:val="00CE1543"/>
    <w:rsid w:val="00DD684A"/>
    <w:rsid w:val="2FA5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E27F"/>
  <w15:chartTrackingRefBased/>
  <w15:docId w15:val="{29023E03-1508-4926-B765-B2193E8B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Вікторія Півторан</cp:lastModifiedBy>
  <cp:revision>2</cp:revision>
  <dcterms:created xsi:type="dcterms:W3CDTF">2026-01-16T12:12:00Z</dcterms:created>
  <dcterms:modified xsi:type="dcterms:W3CDTF">2026-01-16T12:12:00Z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8EEBABA70FBF4DD7B1C36EDFEF5D4661_12</vt:lpwstr>
  </property>
</Properties>
</file>