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59D4A" w14:textId="77777777" w:rsidR="005D168D" w:rsidRDefault="005D168D" w:rsidP="005D168D">
      <w:pPr>
        <w:jc w:val="center"/>
        <w:rPr>
          <w:rFonts w:ascii="Times New Roman" w:hAnsi="Times New Roman" w:cs="Times New Roman"/>
          <w:b/>
          <w:bCs/>
          <w:sz w:val="28"/>
          <w:szCs w:val="28"/>
        </w:rPr>
      </w:pPr>
      <w:r w:rsidRPr="00CB1BEB">
        <w:rPr>
          <w:rFonts w:ascii="Times New Roman" w:hAnsi="Times New Roman" w:cs="Times New Roman"/>
          <w:b/>
          <w:bCs/>
          <w:sz w:val="28"/>
          <w:szCs w:val="28"/>
        </w:rPr>
        <w:t>Проведення з представниками органів учнівського та студентського самоврядування просвітницьких заходів щодо залучення їх до життя громад</w:t>
      </w:r>
    </w:p>
    <w:p w14:paraId="3C2C3E12" w14:textId="77777777" w:rsidR="00583259" w:rsidRDefault="00583259" w:rsidP="005D168D">
      <w:pPr>
        <w:jc w:val="center"/>
        <w:rPr>
          <w:rFonts w:ascii="Times New Roman" w:hAnsi="Times New Roman" w:cs="Times New Roman"/>
          <w:b/>
          <w:bCs/>
          <w:sz w:val="28"/>
          <w:szCs w:val="28"/>
        </w:rPr>
      </w:pPr>
    </w:p>
    <w:p w14:paraId="6709602F" w14:textId="674CFC4F" w:rsidR="005D168D" w:rsidRDefault="005D168D" w:rsidP="005D168D">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У закладах освіти Чернівецької області систематично </w:t>
      </w:r>
      <w:r w:rsidRPr="00CB1BEB">
        <w:rPr>
          <w:rFonts w:ascii="Times New Roman" w:hAnsi="Times New Roman" w:cs="Times New Roman"/>
          <w:sz w:val="28"/>
          <w:szCs w:val="28"/>
        </w:rPr>
        <w:t xml:space="preserve"> </w:t>
      </w:r>
      <w:r w:rsidR="00583259">
        <w:rPr>
          <w:rFonts w:ascii="Times New Roman" w:hAnsi="Times New Roman" w:cs="Times New Roman"/>
          <w:sz w:val="28"/>
          <w:szCs w:val="28"/>
        </w:rPr>
        <w:t>здійснюється</w:t>
      </w:r>
      <w:r w:rsidRPr="00CB1BEB">
        <w:rPr>
          <w:rFonts w:ascii="Times New Roman" w:hAnsi="Times New Roman" w:cs="Times New Roman"/>
          <w:sz w:val="28"/>
          <w:szCs w:val="28"/>
        </w:rPr>
        <w:t xml:space="preserve"> залучення представників учнівського та студентського самоврядування до просвітницьких, виховних, громадських, благодійних, культурних, волонтерських та соціально значущих заходів, спрямованих на розвиток громадянської активності, лідерських якостей, відповідальності, соціальної згуртованості та активної участі молоді у житті закладу освіти, громади й суспільства.</w:t>
      </w:r>
    </w:p>
    <w:p w14:paraId="6DBBDA31" w14:textId="121C631C" w:rsidR="005D168D" w:rsidRDefault="005D168D" w:rsidP="005D168D">
      <w:pPr>
        <w:spacing w:after="0"/>
        <w:ind w:firstLine="851"/>
        <w:jc w:val="both"/>
        <w:rPr>
          <w:rFonts w:ascii="Times New Roman" w:hAnsi="Times New Roman" w:cs="Times New Roman"/>
          <w:sz w:val="28"/>
          <w:szCs w:val="28"/>
        </w:rPr>
      </w:pPr>
      <w:r>
        <w:rPr>
          <w:rFonts w:ascii="Times New Roman" w:hAnsi="Times New Roman" w:cs="Times New Roman"/>
          <w:sz w:val="28"/>
          <w:szCs w:val="28"/>
        </w:rPr>
        <w:t>Зокрема, д</w:t>
      </w:r>
      <w:r w:rsidRPr="00CB1BEB">
        <w:rPr>
          <w:rFonts w:ascii="Times New Roman" w:hAnsi="Times New Roman" w:cs="Times New Roman"/>
          <w:sz w:val="28"/>
          <w:szCs w:val="28"/>
        </w:rPr>
        <w:t xml:space="preserve">ля представників учнівського та студентського самоврядування проведено серію просвітницьких і навчальних заходів з питань ефективної комунікації, толерантності, </w:t>
      </w:r>
      <w:proofErr w:type="spellStart"/>
      <w:r w:rsidRPr="00CB1BEB">
        <w:rPr>
          <w:rFonts w:ascii="Times New Roman" w:hAnsi="Times New Roman" w:cs="Times New Roman"/>
          <w:sz w:val="28"/>
          <w:szCs w:val="28"/>
        </w:rPr>
        <w:t>безбар’єрності</w:t>
      </w:r>
      <w:proofErr w:type="spellEnd"/>
      <w:r w:rsidRPr="00CB1BEB">
        <w:rPr>
          <w:rFonts w:ascii="Times New Roman" w:hAnsi="Times New Roman" w:cs="Times New Roman"/>
          <w:sz w:val="28"/>
          <w:szCs w:val="28"/>
        </w:rPr>
        <w:t>, недискримінації, поваги до людей старшого віку, осіб з інвалідністю,</w:t>
      </w:r>
      <w:r>
        <w:rPr>
          <w:rFonts w:ascii="Times New Roman" w:hAnsi="Times New Roman" w:cs="Times New Roman"/>
          <w:sz w:val="28"/>
          <w:szCs w:val="28"/>
        </w:rPr>
        <w:t xml:space="preserve"> </w:t>
      </w:r>
      <w:r w:rsidRPr="00CB1BEB">
        <w:rPr>
          <w:rFonts w:ascii="Times New Roman" w:hAnsi="Times New Roman" w:cs="Times New Roman"/>
          <w:sz w:val="28"/>
          <w:szCs w:val="28"/>
        </w:rPr>
        <w:t>ветеранів.</w:t>
      </w:r>
    </w:p>
    <w:p w14:paraId="4F616916" w14:textId="6612DD3F" w:rsidR="005D168D" w:rsidRPr="005D168D" w:rsidRDefault="005D168D" w:rsidP="005D168D">
      <w:pPr>
        <w:spacing w:after="0"/>
        <w:ind w:firstLine="851"/>
        <w:jc w:val="both"/>
        <w:rPr>
          <w:rFonts w:ascii="Times New Roman" w:hAnsi="Times New Roman" w:cs="Times New Roman"/>
          <w:sz w:val="28"/>
          <w:szCs w:val="28"/>
        </w:rPr>
      </w:pPr>
      <w:r w:rsidRPr="00CB1BEB">
        <w:rPr>
          <w:rFonts w:ascii="Times New Roman" w:hAnsi="Times New Roman" w:cs="Times New Roman"/>
          <w:sz w:val="28"/>
          <w:szCs w:val="28"/>
        </w:rPr>
        <w:t>У межах роботи з молодіжним самоврядуванням проведено тренінг «Психологічна стійкість: як підтримати себе в умовах стресу», тематичні години спілкування «</w:t>
      </w:r>
      <w:proofErr w:type="spellStart"/>
      <w:r w:rsidRPr="00CB1BEB">
        <w:rPr>
          <w:rFonts w:ascii="Times New Roman" w:hAnsi="Times New Roman" w:cs="Times New Roman"/>
          <w:sz w:val="28"/>
          <w:szCs w:val="28"/>
        </w:rPr>
        <w:t>БезБар’єрівЦеКоли</w:t>
      </w:r>
      <w:proofErr w:type="spellEnd"/>
      <w:r w:rsidRPr="00CB1BEB">
        <w:rPr>
          <w:rFonts w:ascii="Times New Roman" w:hAnsi="Times New Roman" w:cs="Times New Roman"/>
          <w:sz w:val="28"/>
          <w:szCs w:val="28"/>
        </w:rPr>
        <w:t xml:space="preserve">...», «Доступність як цінність сучасного суспільства», «Жити разом без бар’єрів», освітню лекцію «Світ без винятків: як </w:t>
      </w:r>
      <w:proofErr w:type="spellStart"/>
      <w:r w:rsidRPr="00CB1BEB">
        <w:rPr>
          <w:rFonts w:ascii="Times New Roman" w:hAnsi="Times New Roman" w:cs="Times New Roman"/>
          <w:sz w:val="28"/>
          <w:szCs w:val="28"/>
        </w:rPr>
        <w:t>безбар’єрність</w:t>
      </w:r>
      <w:proofErr w:type="spellEnd"/>
      <w:r w:rsidRPr="00CB1BEB">
        <w:rPr>
          <w:rFonts w:ascii="Times New Roman" w:hAnsi="Times New Roman" w:cs="Times New Roman"/>
          <w:sz w:val="28"/>
          <w:szCs w:val="28"/>
        </w:rPr>
        <w:t xml:space="preserve"> змінює якість життя кожного», а також тренінг «Різні можливості – рівні права та шанси».</w:t>
      </w:r>
    </w:p>
    <w:p w14:paraId="1E604FD1" w14:textId="3C21CCAB" w:rsidR="005D168D" w:rsidRDefault="005D168D" w:rsidP="005D168D">
      <w:pPr>
        <w:spacing w:after="0"/>
        <w:ind w:firstLine="851"/>
        <w:jc w:val="both"/>
        <w:rPr>
          <w:rFonts w:ascii="Times New Roman" w:hAnsi="Times New Roman" w:cs="Times New Roman"/>
          <w:sz w:val="28"/>
          <w:szCs w:val="28"/>
        </w:rPr>
      </w:pPr>
      <w:r w:rsidRPr="00CB1BEB">
        <w:rPr>
          <w:rFonts w:ascii="Times New Roman" w:hAnsi="Times New Roman" w:cs="Times New Roman"/>
          <w:sz w:val="28"/>
          <w:szCs w:val="28"/>
        </w:rPr>
        <w:t>З метою розвитку молодіжного лідерства та залучення молоді до процесів прийняття рішень представники учнівського та студентського самоврядування взяли участь у зустрічі в межах програми «</w:t>
      </w:r>
      <w:proofErr w:type="spellStart"/>
      <w:r w:rsidRPr="00CB1BEB">
        <w:rPr>
          <w:rFonts w:ascii="Times New Roman" w:hAnsi="Times New Roman" w:cs="Times New Roman"/>
          <w:sz w:val="28"/>
          <w:szCs w:val="28"/>
        </w:rPr>
        <w:t>ДІйМО</w:t>
      </w:r>
      <w:proofErr w:type="spellEnd"/>
      <w:r w:rsidRPr="00CB1BEB">
        <w:rPr>
          <w:rFonts w:ascii="Times New Roman" w:hAnsi="Times New Roman" w:cs="Times New Roman"/>
          <w:sz w:val="28"/>
          <w:szCs w:val="28"/>
        </w:rPr>
        <w:t xml:space="preserve">: спільнота лідерів», спрямованої на підвищення обізнаності щодо участі молоді у процесах ухвалення рішень на місцевому та регіональному рівнях, розвитку конструктивного діалогу з представниками органів влади, профільних служб і молодіжних структур. </w:t>
      </w:r>
    </w:p>
    <w:p w14:paraId="28346CD9" w14:textId="44CA1585" w:rsidR="00E02DAA" w:rsidRDefault="00583259" w:rsidP="00E02DAA">
      <w:pPr>
        <w:spacing w:after="0"/>
        <w:ind w:firstLine="851"/>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1312" behindDoc="1" locked="0" layoutInCell="1" allowOverlap="1" wp14:anchorId="1E3ACE95" wp14:editId="6FFC8012">
            <wp:simplePos x="0" y="0"/>
            <wp:positionH relativeFrom="margin">
              <wp:posOffset>2894965</wp:posOffset>
            </wp:positionH>
            <wp:positionV relativeFrom="paragraph">
              <wp:posOffset>577850</wp:posOffset>
            </wp:positionV>
            <wp:extent cx="2984500" cy="1987550"/>
            <wp:effectExtent l="0" t="0" r="6350" b="0"/>
            <wp:wrapTight wrapText="bothSides">
              <wp:wrapPolygon edited="0">
                <wp:start x="0" y="0"/>
                <wp:lineTo x="0" y="21324"/>
                <wp:lineTo x="21508" y="21324"/>
                <wp:lineTo x="21508"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4500" cy="198755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rPr>
        <w:drawing>
          <wp:anchor distT="0" distB="0" distL="114300" distR="114300" simplePos="0" relativeHeight="251659264" behindDoc="1" locked="0" layoutInCell="1" allowOverlap="1" wp14:anchorId="7C130AED" wp14:editId="4DA553EF">
            <wp:simplePos x="0" y="0"/>
            <wp:positionH relativeFrom="margin">
              <wp:posOffset>-635</wp:posOffset>
            </wp:positionH>
            <wp:positionV relativeFrom="paragraph">
              <wp:posOffset>527050</wp:posOffset>
            </wp:positionV>
            <wp:extent cx="2514600" cy="2057400"/>
            <wp:effectExtent l="0" t="0" r="0" b="0"/>
            <wp:wrapTight wrapText="bothSides">
              <wp:wrapPolygon edited="0">
                <wp:start x="0" y="0"/>
                <wp:lineTo x="0" y="21400"/>
                <wp:lineTo x="21436" y="21400"/>
                <wp:lineTo x="21436"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4600" cy="2057400"/>
                    </a:xfrm>
                    <a:prstGeom prst="rect">
                      <a:avLst/>
                    </a:prstGeom>
                    <a:noFill/>
                  </pic:spPr>
                </pic:pic>
              </a:graphicData>
            </a:graphic>
            <wp14:sizeRelH relativeFrom="margin">
              <wp14:pctWidth>0</wp14:pctWidth>
            </wp14:sizeRelH>
            <wp14:sizeRelV relativeFrom="margin">
              <wp14:pctHeight>0</wp14:pctHeight>
            </wp14:sizeRelV>
          </wp:anchor>
        </w:drawing>
      </w:r>
      <w:r w:rsidR="005D168D" w:rsidRPr="00CB1BEB">
        <w:rPr>
          <w:rFonts w:ascii="Times New Roman" w:hAnsi="Times New Roman" w:cs="Times New Roman"/>
          <w:sz w:val="28"/>
          <w:szCs w:val="28"/>
        </w:rPr>
        <w:t xml:space="preserve">Здобувачі </w:t>
      </w:r>
      <w:r w:rsidR="005D168D">
        <w:rPr>
          <w:rFonts w:ascii="Times New Roman" w:hAnsi="Times New Roman" w:cs="Times New Roman"/>
          <w:sz w:val="28"/>
          <w:szCs w:val="28"/>
        </w:rPr>
        <w:t xml:space="preserve">закладів професійної </w:t>
      </w:r>
      <w:r w:rsidR="005D168D" w:rsidRPr="00CB1BEB">
        <w:rPr>
          <w:rFonts w:ascii="Times New Roman" w:hAnsi="Times New Roman" w:cs="Times New Roman"/>
          <w:sz w:val="28"/>
          <w:szCs w:val="28"/>
        </w:rPr>
        <w:t xml:space="preserve">освіти </w:t>
      </w:r>
      <w:r w:rsidR="005D168D">
        <w:rPr>
          <w:rFonts w:ascii="Times New Roman" w:hAnsi="Times New Roman" w:cs="Times New Roman"/>
          <w:sz w:val="28"/>
          <w:szCs w:val="28"/>
        </w:rPr>
        <w:t xml:space="preserve">області </w:t>
      </w:r>
      <w:r w:rsidR="005D168D" w:rsidRPr="00CB1BEB">
        <w:rPr>
          <w:rFonts w:ascii="Times New Roman" w:hAnsi="Times New Roman" w:cs="Times New Roman"/>
          <w:sz w:val="28"/>
          <w:szCs w:val="28"/>
        </w:rPr>
        <w:t>активно долуча</w:t>
      </w:r>
      <w:r w:rsidR="005D168D">
        <w:rPr>
          <w:rFonts w:ascii="Times New Roman" w:hAnsi="Times New Roman" w:cs="Times New Roman"/>
          <w:sz w:val="28"/>
          <w:szCs w:val="28"/>
        </w:rPr>
        <w:t xml:space="preserve">ються </w:t>
      </w:r>
      <w:r w:rsidR="005D168D" w:rsidRPr="00CB1BEB">
        <w:rPr>
          <w:rFonts w:ascii="Times New Roman" w:hAnsi="Times New Roman" w:cs="Times New Roman"/>
          <w:sz w:val="28"/>
          <w:szCs w:val="28"/>
        </w:rPr>
        <w:t xml:space="preserve"> до громадських, благодійних, волонтерських та культурно-мистецьких ініціатив. </w:t>
      </w:r>
      <w:r w:rsidR="005D168D" w:rsidRPr="00CB1BEB">
        <w:rPr>
          <w:rFonts w:ascii="Times New Roman" w:hAnsi="Times New Roman" w:cs="Times New Roman"/>
          <w:sz w:val="28"/>
          <w:szCs w:val="28"/>
        </w:rPr>
        <w:lastRenderedPageBreak/>
        <w:t>Зокрема, до обласної благодійної акції «Енергія безпеки: 5000 крапель підтримки»</w:t>
      </w:r>
      <w:r w:rsidR="005D168D">
        <w:rPr>
          <w:rFonts w:ascii="Times New Roman" w:hAnsi="Times New Roman" w:cs="Times New Roman"/>
          <w:sz w:val="28"/>
          <w:szCs w:val="28"/>
        </w:rPr>
        <w:t xml:space="preserve">, </w:t>
      </w:r>
      <w:r w:rsidR="005D168D" w:rsidRPr="00CB1BEB">
        <w:rPr>
          <w:rFonts w:ascii="Times New Roman" w:hAnsi="Times New Roman" w:cs="Times New Roman"/>
          <w:sz w:val="28"/>
          <w:szCs w:val="28"/>
        </w:rPr>
        <w:t>до заходу до Дня української жінки та 155-річчя від дня народження Лесі Українки</w:t>
      </w:r>
      <w:r w:rsidR="005D168D">
        <w:rPr>
          <w:rFonts w:ascii="Times New Roman" w:hAnsi="Times New Roman" w:cs="Times New Roman"/>
          <w:sz w:val="28"/>
          <w:szCs w:val="28"/>
        </w:rPr>
        <w:t xml:space="preserve">. </w:t>
      </w:r>
      <w:r w:rsidR="00E02DAA">
        <w:rPr>
          <w:rFonts w:ascii="Times New Roman" w:hAnsi="Times New Roman" w:cs="Times New Roman"/>
          <w:sz w:val="28"/>
          <w:szCs w:val="28"/>
        </w:rPr>
        <w:t>С</w:t>
      </w:r>
      <w:r w:rsidR="005D168D">
        <w:rPr>
          <w:rFonts w:ascii="Times New Roman" w:hAnsi="Times New Roman" w:cs="Times New Roman"/>
          <w:sz w:val="28"/>
          <w:szCs w:val="28"/>
        </w:rPr>
        <w:t xml:space="preserve">туденти </w:t>
      </w:r>
      <w:r w:rsidR="005D168D" w:rsidRPr="00CB1BEB">
        <w:rPr>
          <w:rFonts w:ascii="Times New Roman" w:hAnsi="Times New Roman" w:cs="Times New Roman"/>
          <w:sz w:val="28"/>
          <w:szCs w:val="28"/>
        </w:rPr>
        <w:t xml:space="preserve">взяли участь в інтенсивному тренінгу «Соціальна згуртованість», </w:t>
      </w:r>
      <w:r w:rsidR="00E02DAA" w:rsidRPr="00CB1BEB">
        <w:rPr>
          <w:rFonts w:ascii="Times New Roman" w:hAnsi="Times New Roman" w:cs="Times New Roman"/>
          <w:sz w:val="28"/>
          <w:szCs w:val="28"/>
        </w:rPr>
        <w:t>у форумі успішних практик профорієнтаційної роботи «Освіта, влада, бізнес: синергія заради майбутнього».</w:t>
      </w:r>
    </w:p>
    <w:p w14:paraId="7FCE090E" w14:textId="764ACCEE" w:rsidR="005D168D" w:rsidRDefault="005D168D" w:rsidP="00E02DAA">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З метою </w:t>
      </w:r>
      <w:r w:rsidRPr="00CB1BEB">
        <w:rPr>
          <w:rFonts w:ascii="Times New Roman" w:hAnsi="Times New Roman" w:cs="Times New Roman"/>
          <w:sz w:val="28"/>
          <w:szCs w:val="28"/>
        </w:rPr>
        <w:t>сприя</w:t>
      </w:r>
      <w:r>
        <w:rPr>
          <w:rFonts w:ascii="Times New Roman" w:hAnsi="Times New Roman" w:cs="Times New Roman"/>
          <w:sz w:val="28"/>
          <w:szCs w:val="28"/>
        </w:rPr>
        <w:t>ння</w:t>
      </w:r>
      <w:r w:rsidRPr="00CB1BEB">
        <w:rPr>
          <w:rFonts w:ascii="Times New Roman" w:hAnsi="Times New Roman" w:cs="Times New Roman"/>
          <w:sz w:val="28"/>
          <w:szCs w:val="28"/>
        </w:rPr>
        <w:t xml:space="preserve"> активізації діяльності учнівського та студентського самоврядування, розвитку лідерського потенціалу молоді, формуванню навичок конструктивної комунікації, взаємоповаги та громадянської відповідальності</w:t>
      </w:r>
      <w:r>
        <w:rPr>
          <w:rFonts w:ascii="Times New Roman" w:hAnsi="Times New Roman" w:cs="Times New Roman"/>
          <w:sz w:val="28"/>
          <w:szCs w:val="28"/>
        </w:rPr>
        <w:t>,</w:t>
      </w:r>
      <w:r w:rsidR="00E02DAA" w:rsidRPr="00E02DAA">
        <w:rPr>
          <w:rFonts w:ascii="Times New Roman" w:hAnsi="Times New Roman" w:cs="Times New Roman"/>
          <w:sz w:val="28"/>
          <w:szCs w:val="28"/>
        </w:rPr>
        <w:t xml:space="preserve"> </w:t>
      </w:r>
      <w:r w:rsidR="00E02DAA" w:rsidRPr="00CB1BEB">
        <w:rPr>
          <w:rFonts w:ascii="Times New Roman" w:hAnsi="Times New Roman" w:cs="Times New Roman"/>
          <w:sz w:val="28"/>
          <w:szCs w:val="28"/>
        </w:rPr>
        <w:t>розвитку соціальної згуртованості та формуванню готовності молоді долучатися до позитивних суспільних змін</w:t>
      </w:r>
      <w:r w:rsidR="00E02DAA">
        <w:rPr>
          <w:rFonts w:ascii="Times New Roman" w:hAnsi="Times New Roman" w:cs="Times New Roman"/>
          <w:sz w:val="28"/>
          <w:szCs w:val="28"/>
        </w:rPr>
        <w:t xml:space="preserve">, </w:t>
      </w:r>
      <w:r w:rsidRPr="00CB1BEB">
        <w:rPr>
          <w:rFonts w:ascii="Times New Roman" w:hAnsi="Times New Roman" w:cs="Times New Roman"/>
          <w:sz w:val="28"/>
          <w:szCs w:val="28"/>
        </w:rPr>
        <w:t>проведено серію інформаційних, просвітницьких та інтерактивних заходів, зокрема «Невидимі бар’єри», тренінг «Невидимі бар’єри», воркшоп «</w:t>
      </w:r>
      <w:proofErr w:type="spellStart"/>
      <w:r w:rsidRPr="00CB1BEB">
        <w:rPr>
          <w:rFonts w:ascii="Times New Roman" w:hAnsi="Times New Roman" w:cs="Times New Roman"/>
          <w:sz w:val="28"/>
          <w:szCs w:val="28"/>
        </w:rPr>
        <w:t>Безбар’єрність</w:t>
      </w:r>
      <w:proofErr w:type="spellEnd"/>
      <w:r w:rsidRPr="00CB1BEB">
        <w:rPr>
          <w:rFonts w:ascii="Times New Roman" w:hAnsi="Times New Roman" w:cs="Times New Roman"/>
          <w:sz w:val="28"/>
          <w:szCs w:val="28"/>
        </w:rPr>
        <w:t xml:space="preserve"> починається зі спілкування: етична комунікація в освітньому середовищі», «Відкритий діалог про </w:t>
      </w:r>
      <w:proofErr w:type="spellStart"/>
      <w:r w:rsidRPr="00CB1BEB">
        <w:rPr>
          <w:rFonts w:ascii="Times New Roman" w:hAnsi="Times New Roman" w:cs="Times New Roman"/>
          <w:sz w:val="28"/>
          <w:szCs w:val="28"/>
        </w:rPr>
        <w:t>безбар’єрність</w:t>
      </w:r>
      <w:proofErr w:type="spellEnd"/>
      <w:r w:rsidRPr="00CB1BEB">
        <w:rPr>
          <w:rFonts w:ascii="Times New Roman" w:hAnsi="Times New Roman" w:cs="Times New Roman"/>
          <w:sz w:val="28"/>
          <w:szCs w:val="28"/>
        </w:rPr>
        <w:t>», кольорову акцію до Всесвітнього дня поширення інформації про синдром Дауна, правову зустріч з юристкою офісу «</w:t>
      </w:r>
      <w:proofErr w:type="spellStart"/>
      <w:r w:rsidRPr="00CB1BEB">
        <w:rPr>
          <w:rFonts w:ascii="Times New Roman" w:hAnsi="Times New Roman" w:cs="Times New Roman"/>
          <w:sz w:val="28"/>
          <w:szCs w:val="28"/>
        </w:rPr>
        <w:t>ДійМО</w:t>
      </w:r>
      <w:proofErr w:type="spellEnd"/>
      <w:r w:rsidRPr="00CB1BEB">
        <w:rPr>
          <w:rFonts w:ascii="Times New Roman" w:hAnsi="Times New Roman" w:cs="Times New Roman"/>
          <w:sz w:val="28"/>
          <w:szCs w:val="28"/>
        </w:rPr>
        <w:t>» та інтерактивну гру «Взуй чужі черевики» до Міжнародного дня людей з інвалідністю.</w:t>
      </w:r>
    </w:p>
    <w:p w14:paraId="1E3E5E4A" w14:textId="0597687A" w:rsidR="005D168D" w:rsidRDefault="005D168D" w:rsidP="005D168D">
      <w:pPr>
        <w:spacing w:after="0"/>
        <w:ind w:firstLine="851"/>
        <w:jc w:val="both"/>
        <w:rPr>
          <w:rFonts w:ascii="Times New Roman" w:hAnsi="Times New Roman" w:cs="Times New Roman"/>
          <w:sz w:val="28"/>
          <w:szCs w:val="28"/>
        </w:rPr>
      </w:pPr>
    </w:p>
    <w:p w14:paraId="3DA70CA0" w14:textId="1C8FBB2F" w:rsidR="00F12C76" w:rsidRDefault="000466A2" w:rsidP="000466A2">
      <w:pPr>
        <w:spacing w:after="0"/>
        <w:jc w:val="both"/>
      </w:pPr>
      <w:r>
        <w:rPr>
          <w:rFonts w:ascii="Times New Roman" w:hAnsi="Times New Roman" w:cs="Times New Roman"/>
          <w:noProof/>
          <w:sz w:val="28"/>
          <w:szCs w:val="28"/>
        </w:rPr>
        <w:drawing>
          <wp:anchor distT="0" distB="0" distL="114300" distR="114300" simplePos="0" relativeHeight="251663360" behindDoc="1" locked="0" layoutInCell="1" allowOverlap="1" wp14:anchorId="6BA216D8" wp14:editId="12122652">
            <wp:simplePos x="0" y="0"/>
            <wp:positionH relativeFrom="margin">
              <wp:posOffset>2977515</wp:posOffset>
            </wp:positionH>
            <wp:positionV relativeFrom="paragraph">
              <wp:posOffset>7620</wp:posOffset>
            </wp:positionV>
            <wp:extent cx="2965450" cy="2019300"/>
            <wp:effectExtent l="0" t="0" r="6350" b="0"/>
            <wp:wrapTight wrapText="bothSides">
              <wp:wrapPolygon edited="0">
                <wp:start x="0" y="0"/>
                <wp:lineTo x="0" y="21396"/>
                <wp:lineTo x="21507" y="21396"/>
                <wp:lineTo x="21507"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5450" cy="20193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05D8E82" wp14:editId="301DE640">
            <wp:extent cx="2663825" cy="2050991"/>
            <wp:effectExtent l="0" t="0" r="3175" b="6985"/>
            <wp:docPr id="8257111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3106" cy="2073535"/>
                    </a:xfrm>
                    <a:prstGeom prst="rect">
                      <a:avLst/>
                    </a:prstGeom>
                    <a:noFill/>
                    <a:ln>
                      <a:noFill/>
                    </a:ln>
                  </pic:spPr>
                </pic:pic>
              </a:graphicData>
            </a:graphic>
          </wp:inline>
        </w:drawing>
      </w:r>
    </w:p>
    <w:p w14:paraId="262A4D28" w14:textId="08554200" w:rsidR="00E02DAA" w:rsidRDefault="000466A2" w:rsidP="000466A2">
      <w:pPr>
        <w:pStyle w:val="ad"/>
      </w:pPr>
      <w:r>
        <w:rPr>
          <w:noProof/>
          <w:sz w:val="28"/>
          <w:szCs w:val="28"/>
        </w:rPr>
        <w:drawing>
          <wp:anchor distT="0" distB="0" distL="114300" distR="114300" simplePos="0" relativeHeight="251660288" behindDoc="1" locked="0" layoutInCell="1" allowOverlap="1" wp14:anchorId="04096AE3" wp14:editId="17112240">
            <wp:simplePos x="0" y="0"/>
            <wp:positionH relativeFrom="margin">
              <wp:align>left</wp:align>
            </wp:positionH>
            <wp:positionV relativeFrom="paragraph">
              <wp:posOffset>184150</wp:posOffset>
            </wp:positionV>
            <wp:extent cx="2368550" cy="2800350"/>
            <wp:effectExtent l="0" t="0" r="0" b="0"/>
            <wp:wrapTight wrapText="bothSides">
              <wp:wrapPolygon edited="0">
                <wp:start x="0" y="0"/>
                <wp:lineTo x="0" y="21453"/>
                <wp:lineTo x="21368" y="21453"/>
                <wp:lineTo x="2136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8550" cy="280035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r>
        <w:rPr>
          <w:noProof/>
        </w:rPr>
        <w:drawing>
          <wp:inline distT="0" distB="0" distL="0" distR="0" wp14:anchorId="5F05A0D4" wp14:editId="7EEFC18E">
            <wp:extent cx="3035300" cy="2616200"/>
            <wp:effectExtent l="0" t="0" r="0" b="0"/>
            <wp:docPr id="4219844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5300" cy="2616200"/>
                    </a:xfrm>
                    <a:prstGeom prst="rect">
                      <a:avLst/>
                    </a:prstGeom>
                    <a:noFill/>
                    <a:ln>
                      <a:noFill/>
                    </a:ln>
                  </pic:spPr>
                </pic:pic>
              </a:graphicData>
            </a:graphic>
          </wp:inline>
        </w:drawing>
      </w:r>
    </w:p>
    <w:p w14:paraId="78FB2C6D" w14:textId="77777777" w:rsidR="00E02DAA" w:rsidRDefault="00E02DAA" w:rsidP="000466A2">
      <w:pPr>
        <w:spacing w:after="0"/>
        <w:jc w:val="both"/>
      </w:pPr>
    </w:p>
    <w:p w14:paraId="41CB05F0" w14:textId="77777777" w:rsidR="00E02DAA" w:rsidRPr="00E53732" w:rsidRDefault="00E02DAA" w:rsidP="00E02DAA">
      <w:pPr>
        <w:tabs>
          <w:tab w:val="left" w:pos="0"/>
        </w:tabs>
        <w:spacing w:after="0" w:line="240" w:lineRule="auto"/>
        <w:ind w:left="-567" w:firstLine="567"/>
        <w:jc w:val="both"/>
        <w:rPr>
          <w:rFonts w:ascii="Times New Roman" w:eastAsia="Times New Roman" w:hAnsi="Times New Roman" w:cs="Times New Roman"/>
          <w:sz w:val="28"/>
          <w:szCs w:val="28"/>
          <w:lang w:eastAsia="ru-RU"/>
        </w:rPr>
      </w:pPr>
      <w:r w:rsidRPr="00E53732">
        <w:rPr>
          <w:rFonts w:ascii="Times New Roman" w:eastAsia="Times New Roman" w:hAnsi="Times New Roman" w:cs="Times New Roman"/>
          <w:sz w:val="28"/>
          <w:szCs w:val="28"/>
          <w:lang w:eastAsia="ru-RU"/>
        </w:rPr>
        <w:lastRenderedPageBreak/>
        <w:t xml:space="preserve">У </w:t>
      </w:r>
      <w:r>
        <w:rPr>
          <w:rFonts w:ascii="Times New Roman" w:eastAsia="Times New Roman" w:hAnsi="Times New Roman" w:cs="Times New Roman"/>
          <w:sz w:val="28"/>
          <w:szCs w:val="28"/>
          <w:lang w:eastAsia="ru-RU"/>
        </w:rPr>
        <w:t xml:space="preserve">закладах фахової </w:t>
      </w:r>
      <w:proofErr w:type="spellStart"/>
      <w:r>
        <w:rPr>
          <w:rFonts w:ascii="Times New Roman" w:eastAsia="Times New Roman" w:hAnsi="Times New Roman" w:cs="Times New Roman"/>
          <w:sz w:val="28"/>
          <w:szCs w:val="28"/>
          <w:lang w:eastAsia="ru-RU"/>
        </w:rPr>
        <w:t>передвищої</w:t>
      </w:r>
      <w:proofErr w:type="spellEnd"/>
      <w:r>
        <w:rPr>
          <w:rFonts w:ascii="Times New Roman" w:eastAsia="Times New Roman" w:hAnsi="Times New Roman" w:cs="Times New Roman"/>
          <w:sz w:val="28"/>
          <w:szCs w:val="28"/>
          <w:lang w:eastAsia="ru-RU"/>
        </w:rPr>
        <w:t xml:space="preserve"> освіти</w:t>
      </w:r>
      <w:r w:rsidRPr="00E53732">
        <w:rPr>
          <w:rFonts w:ascii="Times New Roman" w:eastAsia="Times New Roman" w:hAnsi="Times New Roman" w:cs="Times New Roman"/>
          <w:sz w:val="28"/>
          <w:szCs w:val="28"/>
          <w:lang w:eastAsia="ru-RU"/>
        </w:rPr>
        <w:t xml:space="preserve"> системно проводиться робота щодо активного залучення здобувачів освіти до громадського життя Чернівецької міської територіальної громади, формування громадянської відповідальності, соціальної активності та готовності брати участь у розвитку громади.</w:t>
      </w:r>
    </w:p>
    <w:p w14:paraId="7D48E6AD" w14:textId="3FA38B60" w:rsidR="00E02DAA" w:rsidRPr="00281193" w:rsidRDefault="00E02DAA" w:rsidP="00281193">
      <w:pPr>
        <w:tabs>
          <w:tab w:val="left" w:pos="0"/>
        </w:tabs>
        <w:spacing w:after="0" w:line="24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Pr="00281193">
        <w:rPr>
          <w:rFonts w:ascii="Times New Roman" w:eastAsia="Times New Roman" w:hAnsi="Times New Roman" w:cs="Times New Roman"/>
          <w:sz w:val="28"/>
          <w:szCs w:val="28"/>
          <w:lang w:eastAsia="ru-RU"/>
        </w:rPr>
        <w:t>Основн</w:t>
      </w:r>
      <w:r w:rsidR="00281193" w:rsidRPr="00281193">
        <w:rPr>
          <w:rFonts w:ascii="Times New Roman" w:eastAsia="Times New Roman" w:hAnsi="Times New Roman" w:cs="Times New Roman"/>
          <w:sz w:val="28"/>
          <w:szCs w:val="28"/>
          <w:lang w:eastAsia="ru-RU"/>
        </w:rPr>
        <w:t>ими</w:t>
      </w:r>
      <w:r w:rsidRPr="00281193">
        <w:rPr>
          <w:rFonts w:ascii="Times New Roman" w:eastAsia="Times New Roman" w:hAnsi="Times New Roman" w:cs="Times New Roman"/>
          <w:sz w:val="28"/>
          <w:szCs w:val="28"/>
          <w:lang w:eastAsia="ru-RU"/>
        </w:rPr>
        <w:t xml:space="preserve"> напрям</w:t>
      </w:r>
      <w:r w:rsidR="00281193" w:rsidRPr="00281193">
        <w:rPr>
          <w:rFonts w:ascii="Times New Roman" w:eastAsia="Times New Roman" w:hAnsi="Times New Roman" w:cs="Times New Roman"/>
          <w:sz w:val="28"/>
          <w:szCs w:val="28"/>
          <w:lang w:eastAsia="ru-RU"/>
        </w:rPr>
        <w:t>ами</w:t>
      </w:r>
      <w:r w:rsidRPr="00281193">
        <w:rPr>
          <w:rFonts w:ascii="Times New Roman" w:eastAsia="Times New Roman" w:hAnsi="Times New Roman" w:cs="Times New Roman"/>
          <w:sz w:val="28"/>
          <w:szCs w:val="28"/>
          <w:lang w:eastAsia="ru-RU"/>
        </w:rPr>
        <w:t xml:space="preserve"> роботи</w:t>
      </w:r>
      <w:r w:rsidR="00281193" w:rsidRPr="00281193">
        <w:rPr>
          <w:rFonts w:ascii="Times New Roman" w:eastAsia="Times New Roman" w:hAnsi="Times New Roman" w:cs="Times New Roman"/>
          <w:sz w:val="28"/>
          <w:szCs w:val="28"/>
          <w:lang w:eastAsia="ru-RU"/>
        </w:rPr>
        <w:t xml:space="preserve"> є </w:t>
      </w:r>
      <w:r w:rsidRPr="00281193">
        <w:rPr>
          <w:rFonts w:ascii="Times New Roman" w:eastAsia="Times New Roman" w:hAnsi="Times New Roman" w:cs="Times New Roman"/>
          <w:sz w:val="28"/>
          <w:szCs w:val="28"/>
          <w:lang w:eastAsia="ru-RU"/>
        </w:rPr>
        <w:t xml:space="preserve">волонтерська та благодійна діяльність; </w:t>
      </w:r>
      <w:proofErr w:type="spellStart"/>
      <w:r w:rsidRPr="00281193">
        <w:rPr>
          <w:rFonts w:ascii="Times New Roman" w:eastAsia="Times New Roman" w:hAnsi="Times New Roman" w:cs="Times New Roman"/>
          <w:b/>
          <w:bCs/>
          <w:sz w:val="28"/>
          <w:szCs w:val="28"/>
          <w:lang w:eastAsia="ru-RU"/>
        </w:rPr>
        <w:t>громадянсько</w:t>
      </w:r>
      <w:proofErr w:type="spellEnd"/>
      <w:r w:rsidRPr="00281193">
        <w:rPr>
          <w:rFonts w:ascii="Times New Roman" w:eastAsia="Times New Roman" w:hAnsi="Times New Roman" w:cs="Times New Roman"/>
          <w:b/>
          <w:bCs/>
          <w:sz w:val="28"/>
          <w:szCs w:val="28"/>
          <w:lang w:eastAsia="ru-RU"/>
        </w:rPr>
        <w:t>-патріотична діяльність</w:t>
      </w:r>
      <w:r w:rsidRPr="00281193">
        <w:rPr>
          <w:rFonts w:ascii="Times New Roman" w:eastAsia="Times New Roman" w:hAnsi="Times New Roman" w:cs="Times New Roman"/>
          <w:sz w:val="28"/>
          <w:szCs w:val="28"/>
          <w:lang w:eastAsia="ru-RU"/>
        </w:rPr>
        <w:t xml:space="preserve">; </w:t>
      </w:r>
      <w:r w:rsidRPr="00281193">
        <w:rPr>
          <w:rFonts w:ascii="Times New Roman" w:eastAsia="Times New Roman" w:hAnsi="Times New Roman" w:cs="Times New Roman"/>
          <w:b/>
          <w:bCs/>
          <w:sz w:val="28"/>
          <w:szCs w:val="28"/>
          <w:lang w:eastAsia="ru-RU"/>
        </w:rPr>
        <w:t>соціальні ініціативи</w:t>
      </w:r>
      <w:r w:rsidRPr="00281193">
        <w:rPr>
          <w:rFonts w:ascii="Times New Roman" w:eastAsia="Times New Roman" w:hAnsi="Times New Roman" w:cs="Times New Roman"/>
          <w:sz w:val="28"/>
          <w:szCs w:val="28"/>
          <w:lang w:eastAsia="ru-RU"/>
        </w:rPr>
        <w:t xml:space="preserve">; </w:t>
      </w:r>
      <w:r w:rsidRPr="00281193">
        <w:rPr>
          <w:rFonts w:ascii="Times New Roman" w:eastAsia="Times New Roman" w:hAnsi="Times New Roman" w:cs="Times New Roman"/>
          <w:b/>
          <w:bCs/>
          <w:sz w:val="28"/>
          <w:szCs w:val="28"/>
          <w:lang w:eastAsia="ru-RU"/>
        </w:rPr>
        <w:t>профілактично-просвітницька робота</w:t>
      </w:r>
      <w:r w:rsidRPr="00281193">
        <w:rPr>
          <w:rFonts w:ascii="Times New Roman" w:eastAsia="Times New Roman" w:hAnsi="Times New Roman" w:cs="Times New Roman"/>
          <w:sz w:val="28"/>
          <w:szCs w:val="28"/>
          <w:lang w:eastAsia="ru-RU"/>
        </w:rPr>
        <w:t xml:space="preserve">; </w:t>
      </w:r>
      <w:r w:rsidRPr="00281193">
        <w:rPr>
          <w:rFonts w:ascii="Times New Roman" w:eastAsia="Times New Roman" w:hAnsi="Times New Roman" w:cs="Times New Roman"/>
          <w:b/>
          <w:bCs/>
          <w:sz w:val="28"/>
          <w:szCs w:val="28"/>
          <w:lang w:eastAsia="ru-RU"/>
        </w:rPr>
        <w:t>участь у житті міста</w:t>
      </w:r>
      <w:r w:rsidRPr="00281193">
        <w:rPr>
          <w:rFonts w:ascii="Times New Roman" w:eastAsia="Times New Roman" w:hAnsi="Times New Roman" w:cs="Times New Roman"/>
          <w:sz w:val="28"/>
          <w:szCs w:val="28"/>
          <w:lang w:eastAsia="ru-RU"/>
        </w:rPr>
        <w:t xml:space="preserve">; </w:t>
      </w:r>
      <w:r w:rsidRPr="00281193">
        <w:rPr>
          <w:rFonts w:ascii="Times New Roman" w:eastAsia="Times New Roman" w:hAnsi="Times New Roman" w:cs="Times New Roman"/>
          <w:b/>
          <w:bCs/>
          <w:sz w:val="28"/>
          <w:szCs w:val="28"/>
          <w:lang w:eastAsia="ru-RU"/>
        </w:rPr>
        <w:t>розвиток студентського самоврядування</w:t>
      </w:r>
      <w:r w:rsidRPr="00281193">
        <w:rPr>
          <w:rFonts w:ascii="Times New Roman" w:eastAsia="Times New Roman" w:hAnsi="Times New Roman" w:cs="Times New Roman"/>
          <w:sz w:val="28"/>
          <w:szCs w:val="28"/>
          <w:lang w:eastAsia="ru-RU"/>
        </w:rPr>
        <w:t xml:space="preserve">; </w:t>
      </w:r>
      <w:r w:rsidRPr="00281193">
        <w:rPr>
          <w:rFonts w:ascii="Times New Roman" w:eastAsia="Times New Roman" w:hAnsi="Times New Roman" w:cs="Times New Roman"/>
          <w:b/>
          <w:bCs/>
          <w:sz w:val="28"/>
          <w:szCs w:val="28"/>
          <w:lang w:eastAsia="ru-RU"/>
        </w:rPr>
        <w:t>екологічні та соціально корисні ініціативи</w:t>
      </w:r>
      <w:r w:rsidRPr="00281193">
        <w:rPr>
          <w:rFonts w:ascii="Times New Roman" w:eastAsia="Times New Roman" w:hAnsi="Times New Roman" w:cs="Times New Roman"/>
          <w:sz w:val="28"/>
          <w:szCs w:val="28"/>
          <w:lang w:eastAsia="ru-RU"/>
        </w:rPr>
        <w:t xml:space="preserve">. </w:t>
      </w:r>
    </w:p>
    <w:p w14:paraId="70C67235" w14:textId="052B477A" w:rsidR="00E02DAA" w:rsidRDefault="00E02DAA" w:rsidP="00E02DAA">
      <w:pPr>
        <w:tabs>
          <w:tab w:val="left" w:pos="0"/>
        </w:tabs>
        <w:spacing w:after="0" w:line="240" w:lineRule="auto"/>
        <w:ind w:left="-567"/>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ab/>
      </w:r>
      <w:r w:rsidRPr="00E53732">
        <w:rPr>
          <w:rFonts w:ascii="Times New Roman" w:eastAsia="Times New Roman" w:hAnsi="Times New Roman" w:cs="Times New Roman"/>
          <w:sz w:val="28"/>
          <w:szCs w:val="28"/>
          <w:lang w:eastAsia="ru-RU"/>
        </w:rPr>
        <w:t xml:space="preserve">Особливе місце посідає </w:t>
      </w:r>
      <w:r w:rsidRPr="00E53732">
        <w:rPr>
          <w:rFonts w:ascii="Times New Roman" w:eastAsia="Times New Roman" w:hAnsi="Times New Roman" w:cs="Times New Roman"/>
          <w:b/>
          <w:bCs/>
          <w:sz w:val="28"/>
          <w:szCs w:val="28"/>
          <w:lang w:eastAsia="ru-RU"/>
        </w:rPr>
        <w:t xml:space="preserve">практична соціальна активність майбутніх медичних </w:t>
      </w:r>
      <w:r>
        <w:rPr>
          <w:rFonts w:ascii="Times New Roman" w:eastAsia="Times New Roman" w:hAnsi="Times New Roman" w:cs="Times New Roman"/>
          <w:b/>
          <w:bCs/>
          <w:sz w:val="28"/>
          <w:szCs w:val="28"/>
          <w:lang w:eastAsia="ru-RU"/>
        </w:rPr>
        <w:t>фахівців</w:t>
      </w:r>
      <w:r w:rsidRPr="00E53732">
        <w:rPr>
          <w:rFonts w:ascii="Times New Roman" w:eastAsia="Times New Roman" w:hAnsi="Times New Roman" w:cs="Times New Roman"/>
          <w:sz w:val="28"/>
          <w:szCs w:val="28"/>
          <w:lang w:eastAsia="ru-RU"/>
        </w:rPr>
        <w:t>. Здобувачі освіти мають можливість застосовувати професійні знання й навички не лише під час навчання, а й у суспільно корисній</w:t>
      </w:r>
      <w:r>
        <w:rPr>
          <w:rFonts w:ascii="Times New Roman" w:eastAsia="Times New Roman" w:hAnsi="Times New Roman" w:cs="Times New Roman"/>
          <w:sz w:val="28"/>
          <w:szCs w:val="28"/>
          <w:lang w:eastAsia="ru-RU"/>
        </w:rPr>
        <w:t xml:space="preserve"> </w:t>
      </w:r>
      <w:r w:rsidRPr="00054FFC">
        <w:rPr>
          <w:rFonts w:ascii="Times New Roman" w:hAnsi="Times New Roman" w:cs="Times New Roman"/>
          <w:sz w:val="28"/>
          <w:szCs w:val="28"/>
        </w:rPr>
        <w:t>діяльності</w:t>
      </w:r>
      <w:r>
        <w:rPr>
          <w:rFonts w:ascii="Times New Roman" w:eastAsia="Times New Roman" w:hAnsi="Times New Roman" w:cs="Times New Roman"/>
          <w:sz w:val="28"/>
          <w:szCs w:val="28"/>
          <w:lang w:eastAsia="ru-RU"/>
        </w:rPr>
        <w:t>.</w:t>
      </w:r>
      <w:r w:rsidRPr="00054FFC">
        <w:rPr>
          <w:rFonts w:ascii="Times New Roman" w:eastAsia="Times New Roman" w:hAnsi="Times New Roman" w:cs="Times New Roman"/>
          <w:sz w:val="28"/>
          <w:szCs w:val="28"/>
          <w:lang w:eastAsia="ru-RU"/>
        </w:rPr>
        <w:t xml:space="preserve"> </w:t>
      </w:r>
      <w:r w:rsidRPr="00E53732">
        <w:rPr>
          <w:rFonts w:ascii="Times New Roman" w:eastAsia="Times New Roman" w:hAnsi="Times New Roman" w:cs="Times New Roman"/>
          <w:sz w:val="28"/>
          <w:szCs w:val="28"/>
          <w:lang w:eastAsia="ru-RU"/>
        </w:rPr>
        <w:t xml:space="preserve"> </w:t>
      </w:r>
      <w:r w:rsidRPr="00054FFC">
        <w:rPr>
          <w:rStyle w:val="ac"/>
          <w:rFonts w:ascii="Times New Roman" w:hAnsi="Times New Roman" w:cs="Times New Roman"/>
          <w:sz w:val="28"/>
          <w:szCs w:val="28"/>
        </w:rPr>
        <w:t>Участь у міських інформаційно-просвітницьких акціях з питань профілактики захворювань:</w:t>
      </w:r>
      <w:r w:rsidRPr="00054FFC">
        <w:rPr>
          <w:rFonts w:ascii="Times New Roman" w:hAnsi="Times New Roman" w:cs="Times New Roman"/>
          <w:sz w:val="28"/>
          <w:szCs w:val="28"/>
        </w:rPr>
        <w:t xml:space="preserve"> розповсюдження інформаційних </w:t>
      </w:r>
      <w:proofErr w:type="spellStart"/>
      <w:r w:rsidRPr="00054FFC">
        <w:rPr>
          <w:rFonts w:ascii="Times New Roman" w:hAnsi="Times New Roman" w:cs="Times New Roman"/>
          <w:sz w:val="28"/>
          <w:szCs w:val="28"/>
        </w:rPr>
        <w:t>флаєрів</w:t>
      </w:r>
      <w:proofErr w:type="spellEnd"/>
      <w:r w:rsidRPr="00054FFC">
        <w:rPr>
          <w:rFonts w:ascii="Times New Roman" w:hAnsi="Times New Roman" w:cs="Times New Roman"/>
          <w:sz w:val="28"/>
          <w:szCs w:val="28"/>
        </w:rPr>
        <w:t>, проведення просвітницьких бесід із мешканцями громади щодо профілактики туберкульозу, онкологічних захворювань, хвороби Паркінсона, артеріальної гіпертензії, раннього виявлення захворювань та необхідності своєчасного звернення до медичних працівників.</w:t>
      </w:r>
    </w:p>
    <w:p w14:paraId="0B031CB1" w14:textId="3ABE779B" w:rsidR="00E02DAA" w:rsidRPr="00281193" w:rsidRDefault="00E02DAA" w:rsidP="00281193">
      <w:pPr>
        <w:tabs>
          <w:tab w:val="left" w:pos="0"/>
        </w:tabs>
        <w:spacing w:after="0" w:line="24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81193">
        <w:rPr>
          <w:rFonts w:ascii="Times New Roman" w:eastAsia="Times New Roman" w:hAnsi="Times New Roman" w:cs="Times New Roman"/>
          <w:sz w:val="28"/>
          <w:szCs w:val="28"/>
          <w:lang w:eastAsia="ru-RU"/>
        </w:rPr>
        <w:t>З</w:t>
      </w:r>
      <w:r w:rsidRPr="00E53732">
        <w:rPr>
          <w:rFonts w:ascii="Times New Roman" w:eastAsia="Times New Roman" w:hAnsi="Times New Roman" w:cs="Times New Roman"/>
          <w:sz w:val="28"/>
          <w:szCs w:val="28"/>
          <w:lang w:eastAsia="ru-RU"/>
        </w:rPr>
        <w:t xml:space="preserve">алучення студентської молоді до життя громади сприяє формуванню </w:t>
      </w:r>
      <w:r w:rsidRPr="00E53732">
        <w:rPr>
          <w:rFonts w:ascii="Times New Roman" w:eastAsia="Times New Roman" w:hAnsi="Times New Roman" w:cs="Times New Roman"/>
          <w:b/>
          <w:bCs/>
          <w:sz w:val="28"/>
          <w:szCs w:val="28"/>
          <w:lang w:eastAsia="ru-RU"/>
        </w:rPr>
        <w:t>відповідального громадянина, активного члена суспільства та майбутнього медичного працівника</w:t>
      </w:r>
      <w:r w:rsidRPr="00E53732">
        <w:rPr>
          <w:rFonts w:ascii="Times New Roman" w:eastAsia="Times New Roman" w:hAnsi="Times New Roman" w:cs="Times New Roman"/>
          <w:sz w:val="28"/>
          <w:szCs w:val="28"/>
          <w:lang w:eastAsia="ru-RU"/>
        </w:rPr>
        <w:t xml:space="preserve">, який розуміє значення професійної компетентності, людяності, </w:t>
      </w:r>
      <w:proofErr w:type="spellStart"/>
      <w:r w:rsidRPr="00E53732">
        <w:rPr>
          <w:rFonts w:ascii="Times New Roman" w:eastAsia="Times New Roman" w:hAnsi="Times New Roman" w:cs="Times New Roman"/>
          <w:sz w:val="28"/>
          <w:szCs w:val="28"/>
          <w:lang w:eastAsia="ru-RU"/>
        </w:rPr>
        <w:t>волонтерства</w:t>
      </w:r>
      <w:proofErr w:type="spellEnd"/>
      <w:r w:rsidRPr="00E53732">
        <w:rPr>
          <w:rFonts w:ascii="Times New Roman" w:eastAsia="Times New Roman" w:hAnsi="Times New Roman" w:cs="Times New Roman"/>
          <w:sz w:val="28"/>
          <w:szCs w:val="28"/>
          <w:lang w:eastAsia="ru-RU"/>
        </w:rPr>
        <w:t xml:space="preserve"> та особистої відповідальності за добробут громади.</w:t>
      </w:r>
      <w:r>
        <w:rPr>
          <w:rFonts w:ascii="Times New Roman" w:eastAsia="Times New Roman" w:hAnsi="Times New Roman" w:cs="Times New Roman"/>
          <w:sz w:val="28"/>
          <w:szCs w:val="28"/>
          <w:lang w:eastAsia="ru-RU"/>
        </w:rPr>
        <w:t xml:space="preserve"> </w:t>
      </w:r>
    </w:p>
    <w:p w14:paraId="117073DE" w14:textId="7768D199" w:rsidR="00E02DAA" w:rsidRDefault="00E02DAA" w:rsidP="00583259">
      <w:pPr>
        <w:tabs>
          <w:tab w:val="left" w:pos="0"/>
        </w:tabs>
        <w:spacing w:after="0" w:line="24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DD489C">
        <w:rPr>
          <w:rFonts w:ascii="Times New Roman" w:eastAsia="Times New Roman" w:hAnsi="Times New Roman" w:cs="Times New Roman"/>
          <w:sz w:val="28"/>
          <w:szCs w:val="28"/>
          <w:lang w:eastAsia="ru-RU"/>
        </w:rPr>
        <w:t xml:space="preserve">Студенти </w:t>
      </w:r>
      <w:r>
        <w:rPr>
          <w:rFonts w:ascii="Times New Roman" w:eastAsia="Times New Roman" w:hAnsi="Times New Roman" w:cs="Times New Roman"/>
          <w:sz w:val="28"/>
          <w:szCs w:val="28"/>
          <w:lang w:eastAsia="ru-RU"/>
        </w:rPr>
        <w:t xml:space="preserve">закладах фахової </w:t>
      </w:r>
      <w:proofErr w:type="spellStart"/>
      <w:r>
        <w:rPr>
          <w:rFonts w:ascii="Times New Roman" w:eastAsia="Times New Roman" w:hAnsi="Times New Roman" w:cs="Times New Roman"/>
          <w:sz w:val="28"/>
          <w:szCs w:val="28"/>
          <w:lang w:eastAsia="ru-RU"/>
        </w:rPr>
        <w:t>передвищої</w:t>
      </w:r>
      <w:proofErr w:type="spellEnd"/>
      <w:r>
        <w:rPr>
          <w:rFonts w:ascii="Times New Roman" w:eastAsia="Times New Roman" w:hAnsi="Times New Roman" w:cs="Times New Roman"/>
          <w:sz w:val="28"/>
          <w:szCs w:val="28"/>
          <w:lang w:eastAsia="ru-RU"/>
        </w:rPr>
        <w:t xml:space="preserve"> освіти</w:t>
      </w:r>
      <w:r w:rsidRPr="00E5373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Чернівецької області </w:t>
      </w:r>
      <w:r w:rsidRPr="00DD489C">
        <w:rPr>
          <w:rFonts w:ascii="Times New Roman" w:eastAsia="Times New Roman" w:hAnsi="Times New Roman" w:cs="Times New Roman"/>
          <w:sz w:val="28"/>
          <w:szCs w:val="28"/>
          <w:lang w:eastAsia="ru-RU"/>
        </w:rPr>
        <w:t>є партнерами центру «Резиденція молоді» та учасниками заходів громадянської освіти «Знай та впливай», «Українська єдність: від історичної мрії до сучасної сили», «Тихий фестиваль відповідальності» та інших</w:t>
      </w:r>
      <w:r w:rsidR="00583259">
        <w:rPr>
          <w:rFonts w:ascii="Times New Roman" w:eastAsia="Times New Roman" w:hAnsi="Times New Roman" w:cs="Times New Roman"/>
          <w:sz w:val="28"/>
          <w:szCs w:val="28"/>
          <w:lang w:eastAsia="ru-RU"/>
        </w:rPr>
        <w:t xml:space="preserve">, </w:t>
      </w:r>
      <w:r w:rsidRPr="00DD489C">
        <w:rPr>
          <w:rFonts w:ascii="Times New Roman" w:eastAsia="Times New Roman" w:hAnsi="Times New Roman" w:cs="Times New Roman"/>
          <w:sz w:val="28"/>
          <w:szCs w:val="28"/>
          <w:lang w:eastAsia="ru-RU"/>
        </w:rPr>
        <w:t>беруть участь у благодійних проєктах комунального центру «Турбота», ініціативах Центру підтримки ветеранів «Місце сили» та є партнерами конкурсу молодих дизайнерів «</w:t>
      </w:r>
      <w:proofErr w:type="spellStart"/>
      <w:r w:rsidRPr="00DD489C">
        <w:rPr>
          <w:rFonts w:ascii="Times New Roman" w:eastAsia="Times New Roman" w:hAnsi="Times New Roman" w:cs="Times New Roman"/>
          <w:sz w:val="28"/>
          <w:szCs w:val="28"/>
          <w:lang w:eastAsia="ru-RU"/>
        </w:rPr>
        <w:t>Bukovyna</w:t>
      </w:r>
      <w:proofErr w:type="spellEnd"/>
      <w:r w:rsidRPr="00DD489C">
        <w:rPr>
          <w:rFonts w:ascii="Times New Roman" w:eastAsia="Times New Roman" w:hAnsi="Times New Roman" w:cs="Times New Roman"/>
          <w:sz w:val="28"/>
          <w:szCs w:val="28"/>
          <w:lang w:eastAsia="ru-RU"/>
        </w:rPr>
        <w:t xml:space="preserve"> </w:t>
      </w:r>
      <w:proofErr w:type="spellStart"/>
      <w:r w:rsidRPr="00DD489C">
        <w:rPr>
          <w:rFonts w:ascii="Times New Roman" w:eastAsia="Times New Roman" w:hAnsi="Times New Roman" w:cs="Times New Roman"/>
          <w:sz w:val="28"/>
          <w:szCs w:val="28"/>
          <w:lang w:eastAsia="ru-RU"/>
        </w:rPr>
        <w:t>Fashion</w:t>
      </w:r>
      <w:proofErr w:type="spellEnd"/>
      <w:r w:rsidRPr="00DD489C">
        <w:rPr>
          <w:rFonts w:ascii="Times New Roman" w:eastAsia="Times New Roman" w:hAnsi="Times New Roman" w:cs="Times New Roman"/>
          <w:sz w:val="28"/>
          <w:szCs w:val="28"/>
          <w:lang w:eastAsia="ru-RU"/>
        </w:rPr>
        <w:t xml:space="preserve"> </w:t>
      </w:r>
      <w:proofErr w:type="spellStart"/>
      <w:r w:rsidRPr="00DD489C">
        <w:rPr>
          <w:rFonts w:ascii="Times New Roman" w:eastAsia="Times New Roman" w:hAnsi="Times New Roman" w:cs="Times New Roman"/>
          <w:sz w:val="28"/>
          <w:szCs w:val="28"/>
          <w:lang w:eastAsia="ru-RU"/>
        </w:rPr>
        <w:t>Wave</w:t>
      </w:r>
      <w:proofErr w:type="spellEnd"/>
      <w:r w:rsidRPr="00DD489C">
        <w:rPr>
          <w:rFonts w:ascii="Times New Roman" w:eastAsia="Times New Roman" w:hAnsi="Times New Roman" w:cs="Times New Roman"/>
          <w:sz w:val="28"/>
          <w:szCs w:val="28"/>
          <w:lang w:eastAsia="ru-RU"/>
        </w:rPr>
        <w:t xml:space="preserve">». </w:t>
      </w:r>
    </w:p>
    <w:p w14:paraId="348A022A" w14:textId="77777777" w:rsidR="00006AAB" w:rsidRDefault="00006AAB" w:rsidP="00006AAB">
      <w:pPr>
        <w:tabs>
          <w:tab w:val="left" w:pos="0"/>
        </w:tabs>
        <w:spacing w:after="0" w:line="240" w:lineRule="auto"/>
        <w:jc w:val="both"/>
        <w:rPr>
          <w:rFonts w:ascii="Times New Roman" w:eastAsia="Times New Roman" w:hAnsi="Times New Roman" w:cs="Times New Roman"/>
          <w:sz w:val="28"/>
          <w:szCs w:val="28"/>
          <w:lang w:eastAsia="ru-RU"/>
        </w:rPr>
      </w:pPr>
    </w:p>
    <w:p w14:paraId="07B63453" w14:textId="3A6C34DD" w:rsidR="00006AAB" w:rsidRDefault="00006AAB" w:rsidP="00281193">
      <w:pPr>
        <w:tabs>
          <w:tab w:val="left" w:pos="0"/>
        </w:tabs>
        <w:spacing w:after="0" w:line="240" w:lineRule="auto"/>
        <w:ind w:left="-567"/>
        <w:jc w:val="both"/>
        <w:rPr>
          <w:rFonts w:ascii="Times New Roman" w:eastAsia="Times New Roman" w:hAnsi="Times New Roman" w:cs="Times New Roman"/>
          <w:sz w:val="28"/>
          <w:szCs w:val="28"/>
          <w:lang w:eastAsia="ru-RU"/>
        </w:rPr>
      </w:pPr>
      <w:r>
        <w:rPr>
          <w:noProof/>
        </w:rPr>
        <w:t xml:space="preserve">             </w:t>
      </w:r>
      <w:r w:rsidR="000466A2">
        <w:rPr>
          <w:noProof/>
        </w:rPr>
        <w:t xml:space="preserve">            </w:t>
      </w:r>
      <w:r>
        <w:rPr>
          <w:noProof/>
        </w:rPr>
        <w:t xml:space="preserve">  </w:t>
      </w:r>
      <w:r>
        <w:rPr>
          <w:noProof/>
        </w:rPr>
        <w:drawing>
          <wp:inline distT="0" distB="0" distL="0" distR="0" wp14:anchorId="6C160882" wp14:editId="7509402C">
            <wp:extent cx="4752340" cy="3282950"/>
            <wp:effectExtent l="0" t="0" r="0" b="0"/>
            <wp:docPr id="593481305" name="Рисунок 59348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12557" cy="3324548"/>
                    </a:xfrm>
                    <a:prstGeom prst="rect">
                      <a:avLst/>
                    </a:prstGeom>
                    <a:noFill/>
                    <a:ln>
                      <a:noFill/>
                    </a:ln>
                  </pic:spPr>
                </pic:pic>
              </a:graphicData>
            </a:graphic>
          </wp:inline>
        </w:drawing>
      </w:r>
    </w:p>
    <w:p w14:paraId="7341FEDD" w14:textId="1BF1909C" w:rsidR="00006AAB" w:rsidRPr="000466A2" w:rsidRDefault="00281193" w:rsidP="000466A2">
      <w:pPr>
        <w:pStyle w:val="ad"/>
      </w:pPr>
      <w:r>
        <w:lastRenderedPageBreak/>
        <w:t xml:space="preserve">         </w:t>
      </w:r>
      <w:r w:rsidR="000466A2">
        <w:rPr>
          <w:noProof/>
        </w:rPr>
        <w:drawing>
          <wp:inline distT="0" distB="0" distL="0" distR="0" wp14:anchorId="080C00F2" wp14:editId="53DD8A23">
            <wp:extent cx="4978400" cy="2876550"/>
            <wp:effectExtent l="0" t="0" r="0" b="0"/>
            <wp:docPr id="1052623928" name="Рисунок 105262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13450" cy="2896802"/>
                    </a:xfrm>
                    <a:prstGeom prst="rect">
                      <a:avLst/>
                    </a:prstGeom>
                    <a:noFill/>
                    <a:ln>
                      <a:noFill/>
                    </a:ln>
                  </pic:spPr>
                </pic:pic>
              </a:graphicData>
            </a:graphic>
          </wp:inline>
        </w:drawing>
      </w:r>
    </w:p>
    <w:p w14:paraId="2219BCA7" w14:textId="77777777" w:rsidR="00E02DAA" w:rsidRPr="00DD489C" w:rsidRDefault="00E02DAA" w:rsidP="00E02DAA">
      <w:pPr>
        <w:tabs>
          <w:tab w:val="left" w:pos="0"/>
        </w:tabs>
        <w:spacing w:after="0" w:line="24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DD489C">
        <w:rPr>
          <w:rFonts w:ascii="Times New Roman" w:eastAsia="Times New Roman" w:hAnsi="Times New Roman" w:cs="Times New Roman"/>
          <w:sz w:val="28"/>
          <w:szCs w:val="28"/>
          <w:lang w:eastAsia="ru-RU"/>
        </w:rPr>
        <w:t xml:space="preserve">Працівники </w:t>
      </w:r>
      <w:r>
        <w:rPr>
          <w:rFonts w:ascii="Times New Roman" w:eastAsia="Times New Roman" w:hAnsi="Times New Roman" w:cs="Times New Roman"/>
          <w:sz w:val="28"/>
          <w:szCs w:val="28"/>
          <w:lang w:eastAsia="ru-RU"/>
        </w:rPr>
        <w:t>фахових коледжів</w:t>
      </w:r>
      <w:r w:rsidRPr="00DD489C">
        <w:rPr>
          <w:rFonts w:ascii="Times New Roman" w:eastAsia="Times New Roman" w:hAnsi="Times New Roman" w:cs="Times New Roman"/>
          <w:sz w:val="28"/>
          <w:szCs w:val="28"/>
          <w:lang w:eastAsia="ru-RU"/>
        </w:rPr>
        <w:t xml:space="preserve"> та здобувачі освіти активно долучаються до заходів у житті міста Чернівці:</w:t>
      </w:r>
    </w:p>
    <w:p w14:paraId="50672490" w14:textId="5C2AC35B"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 xml:space="preserve">  участь в IT </w:t>
      </w:r>
      <w:proofErr w:type="spellStart"/>
      <w:r w:rsidR="00E02DAA" w:rsidRPr="00DD489C">
        <w:rPr>
          <w:rFonts w:ascii="Times New Roman" w:eastAsia="Times New Roman" w:hAnsi="Times New Roman" w:cs="Times New Roman"/>
          <w:sz w:val="28"/>
          <w:szCs w:val="28"/>
          <w:lang w:eastAsia="ru-RU"/>
        </w:rPr>
        <w:t>KickStart</w:t>
      </w:r>
      <w:proofErr w:type="spellEnd"/>
      <w:r w:rsidR="00E02DAA" w:rsidRPr="00DD489C">
        <w:rPr>
          <w:rFonts w:ascii="Times New Roman" w:eastAsia="Times New Roman" w:hAnsi="Times New Roman" w:cs="Times New Roman"/>
          <w:sz w:val="28"/>
          <w:szCs w:val="28"/>
          <w:lang w:eastAsia="ru-RU"/>
        </w:rPr>
        <w:t xml:space="preserve"> 2026;</w:t>
      </w:r>
    </w:p>
    <w:p w14:paraId="1FF2969C" w14:textId="6B533E74"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2DAA" w:rsidRPr="00DD489C">
        <w:rPr>
          <w:rFonts w:ascii="Times New Roman" w:eastAsia="Times New Roman" w:hAnsi="Times New Roman" w:cs="Times New Roman"/>
          <w:sz w:val="28"/>
          <w:szCs w:val="28"/>
          <w:lang w:eastAsia="ru-RU"/>
        </w:rPr>
        <w:t xml:space="preserve">перемога студенток коледжу на першому в Чернівцях турнірі з </w:t>
      </w:r>
      <w:proofErr w:type="spellStart"/>
      <w:r w:rsidR="00E02DAA" w:rsidRPr="00DD489C">
        <w:rPr>
          <w:rFonts w:ascii="Times New Roman" w:eastAsia="Times New Roman" w:hAnsi="Times New Roman" w:cs="Times New Roman"/>
          <w:sz w:val="28"/>
          <w:szCs w:val="28"/>
          <w:lang w:eastAsia="ru-RU"/>
        </w:rPr>
        <w:t>армрестлінгу</w:t>
      </w:r>
      <w:proofErr w:type="spellEnd"/>
      <w:r w:rsidR="00E02DAA" w:rsidRPr="00DD489C">
        <w:rPr>
          <w:rFonts w:ascii="Times New Roman" w:eastAsia="Times New Roman" w:hAnsi="Times New Roman" w:cs="Times New Roman"/>
          <w:sz w:val="28"/>
          <w:szCs w:val="28"/>
          <w:lang w:eastAsia="ru-RU"/>
        </w:rPr>
        <w:t xml:space="preserve"> під назвою </w:t>
      </w: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НА РІВНИХ</w:t>
      </w: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 xml:space="preserve"> </w:t>
      </w:r>
    </w:p>
    <w:p w14:paraId="3888A089" w14:textId="738FDBAE"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 xml:space="preserve">  участь у дводенному </w:t>
      </w:r>
      <w:proofErr w:type="spellStart"/>
      <w:r w:rsidR="00E02DAA" w:rsidRPr="00DD489C">
        <w:rPr>
          <w:rFonts w:ascii="Times New Roman" w:eastAsia="Times New Roman" w:hAnsi="Times New Roman" w:cs="Times New Roman"/>
          <w:sz w:val="28"/>
          <w:szCs w:val="28"/>
          <w:lang w:eastAsia="ru-RU"/>
        </w:rPr>
        <w:t>Ідеятоні</w:t>
      </w:r>
      <w:proofErr w:type="spellEnd"/>
      <w:r w:rsidR="00E02DAA" w:rsidRPr="00DD489C">
        <w:rPr>
          <w:rFonts w:ascii="Times New Roman" w:eastAsia="Times New Roman" w:hAnsi="Times New Roman" w:cs="Times New Roman"/>
          <w:sz w:val="28"/>
          <w:szCs w:val="28"/>
          <w:lang w:eastAsia="ru-RU"/>
        </w:rPr>
        <w:t xml:space="preserve"> «</w:t>
      </w:r>
      <w:proofErr w:type="spellStart"/>
      <w:r w:rsidR="00E02DAA" w:rsidRPr="00DD489C">
        <w:rPr>
          <w:rFonts w:ascii="Times New Roman" w:eastAsia="Times New Roman" w:hAnsi="Times New Roman" w:cs="Times New Roman"/>
          <w:sz w:val="28"/>
          <w:szCs w:val="28"/>
          <w:lang w:eastAsia="ru-RU"/>
        </w:rPr>
        <w:t>МолоДія</w:t>
      </w:r>
      <w:proofErr w:type="spellEnd"/>
      <w:r w:rsidR="00E02DAA" w:rsidRPr="00DD489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6C8374A5" w14:textId="70EB9692"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 xml:space="preserve">  участь у дводенному </w:t>
      </w:r>
      <w:proofErr w:type="spellStart"/>
      <w:r w:rsidR="00E02DAA" w:rsidRPr="00DD489C">
        <w:rPr>
          <w:rFonts w:ascii="Times New Roman" w:eastAsia="Times New Roman" w:hAnsi="Times New Roman" w:cs="Times New Roman"/>
          <w:sz w:val="28"/>
          <w:szCs w:val="28"/>
          <w:lang w:eastAsia="ru-RU"/>
        </w:rPr>
        <w:t>дводенному</w:t>
      </w:r>
      <w:proofErr w:type="spellEnd"/>
      <w:r w:rsidR="00E02DAA" w:rsidRPr="00DD489C">
        <w:rPr>
          <w:rFonts w:ascii="Times New Roman" w:eastAsia="Times New Roman" w:hAnsi="Times New Roman" w:cs="Times New Roman"/>
          <w:sz w:val="28"/>
          <w:szCs w:val="28"/>
          <w:lang w:eastAsia="ru-RU"/>
        </w:rPr>
        <w:t xml:space="preserve"> </w:t>
      </w:r>
      <w:proofErr w:type="spellStart"/>
      <w:r w:rsidR="00E02DAA" w:rsidRPr="00DD489C">
        <w:rPr>
          <w:rFonts w:ascii="Times New Roman" w:eastAsia="Times New Roman" w:hAnsi="Times New Roman" w:cs="Times New Roman"/>
          <w:sz w:val="28"/>
          <w:szCs w:val="28"/>
          <w:lang w:eastAsia="ru-RU"/>
        </w:rPr>
        <w:t>інтенсиві</w:t>
      </w:r>
      <w:proofErr w:type="spellEnd"/>
      <w:r w:rsidR="00E02DAA" w:rsidRPr="00DD489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proofErr w:type="spellStart"/>
      <w:r w:rsidR="00E02DAA" w:rsidRPr="00DD489C">
        <w:rPr>
          <w:rFonts w:ascii="Times New Roman" w:eastAsia="Times New Roman" w:hAnsi="Times New Roman" w:cs="Times New Roman"/>
          <w:sz w:val="28"/>
          <w:szCs w:val="28"/>
          <w:lang w:eastAsia="ru-RU"/>
        </w:rPr>
        <w:t>Debate</w:t>
      </w:r>
      <w:proofErr w:type="spellEnd"/>
      <w:r w:rsidR="00E02DAA" w:rsidRPr="00DD489C">
        <w:rPr>
          <w:rFonts w:ascii="Times New Roman" w:eastAsia="Times New Roman" w:hAnsi="Times New Roman" w:cs="Times New Roman"/>
          <w:sz w:val="28"/>
          <w:szCs w:val="28"/>
          <w:lang w:eastAsia="ru-RU"/>
        </w:rPr>
        <w:t xml:space="preserve"> </w:t>
      </w:r>
      <w:proofErr w:type="spellStart"/>
      <w:r w:rsidR="00E02DAA" w:rsidRPr="00DD489C">
        <w:rPr>
          <w:rFonts w:ascii="Times New Roman" w:eastAsia="Times New Roman" w:hAnsi="Times New Roman" w:cs="Times New Roman"/>
          <w:sz w:val="28"/>
          <w:szCs w:val="28"/>
          <w:lang w:eastAsia="ru-RU"/>
        </w:rPr>
        <w:t>Lab</w:t>
      </w:r>
      <w:proofErr w:type="spellEnd"/>
      <w:r>
        <w:rPr>
          <w:rFonts w:ascii="Times New Roman" w:eastAsia="Times New Roman" w:hAnsi="Times New Roman" w:cs="Times New Roman"/>
          <w:sz w:val="28"/>
          <w:szCs w:val="28"/>
          <w:lang w:eastAsia="ru-RU"/>
        </w:rPr>
        <w:t>»;</w:t>
      </w:r>
    </w:p>
    <w:p w14:paraId="0A1EC5B9" w14:textId="18FC62B1"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2DAA" w:rsidRPr="00DD489C">
        <w:rPr>
          <w:rFonts w:ascii="Times New Roman" w:eastAsia="Times New Roman" w:hAnsi="Times New Roman" w:cs="Times New Roman"/>
          <w:sz w:val="28"/>
          <w:szCs w:val="28"/>
          <w:lang w:eastAsia="ru-RU"/>
        </w:rPr>
        <w:t xml:space="preserve">відновлення Переможної вишиванки біля Департаменту соціальної політики </w:t>
      </w:r>
      <w:r>
        <w:rPr>
          <w:rFonts w:ascii="Times New Roman" w:eastAsia="Times New Roman" w:hAnsi="Times New Roman" w:cs="Times New Roman"/>
          <w:sz w:val="28"/>
          <w:szCs w:val="28"/>
          <w:lang w:eastAsia="ru-RU"/>
        </w:rPr>
        <w:t>Чернівецької міської ради;</w:t>
      </w:r>
    </w:p>
    <w:p w14:paraId="5993ED59" w14:textId="2562D953"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 xml:space="preserve">  участь в круглому столі «Родина для кожної дитини»</w:t>
      </w:r>
      <w:r>
        <w:rPr>
          <w:rFonts w:ascii="Times New Roman" w:eastAsia="Times New Roman" w:hAnsi="Times New Roman" w:cs="Times New Roman"/>
          <w:sz w:val="28"/>
          <w:szCs w:val="28"/>
          <w:lang w:eastAsia="ru-RU"/>
        </w:rPr>
        <w:t>;</w:t>
      </w:r>
    </w:p>
    <w:p w14:paraId="1B055071" w14:textId="5C380165"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 xml:space="preserve">  проведення навчального тренінгу у Резиденції Молоді для представників газети «Молодий Буковинець»</w:t>
      </w:r>
      <w:r>
        <w:rPr>
          <w:rFonts w:ascii="Times New Roman" w:eastAsia="Times New Roman" w:hAnsi="Times New Roman" w:cs="Times New Roman"/>
          <w:sz w:val="28"/>
          <w:szCs w:val="28"/>
          <w:lang w:eastAsia="ru-RU"/>
        </w:rPr>
        <w:t>;</w:t>
      </w:r>
    </w:p>
    <w:p w14:paraId="35EBC21D" w14:textId="6B9A5B07"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 xml:space="preserve"> участь в презентації науково-пізнавального мистецького фільму «Сидір Воробкевич: симфонія долі»</w:t>
      </w:r>
      <w:r>
        <w:rPr>
          <w:rFonts w:ascii="Times New Roman" w:eastAsia="Times New Roman" w:hAnsi="Times New Roman" w:cs="Times New Roman"/>
          <w:sz w:val="28"/>
          <w:szCs w:val="28"/>
          <w:lang w:eastAsia="ru-RU"/>
        </w:rPr>
        <w:t>;</w:t>
      </w:r>
    </w:p>
    <w:p w14:paraId="30829BD1" w14:textId="1BA3057E" w:rsidR="00E02DAA" w:rsidRPr="00DD489C"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02DAA" w:rsidRPr="00DD489C">
        <w:rPr>
          <w:rFonts w:ascii="Times New Roman" w:eastAsia="Times New Roman" w:hAnsi="Times New Roman" w:cs="Times New Roman"/>
          <w:sz w:val="28"/>
          <w:szCs w:val="28"/>
          <w:lang w:eastAsia="ru-RU"/>
        </w:rPr>
        <w:t>участь в благодійному ярмарку на підтримку 82-ї окремої десантно-штурмової Буковинської бригади</w:t>
      </w:r>
      <w:r>
        <w:rPr>
          <w:rFonts w:ascii="Times New Roman" w:eastAsia="Times New Roman" w:hAnsi="Times New Roman" w:cs="Times New Roman"/>
          <w:sz w:val="28"/>
          <w:szCs w:val="28"/>
          <w:lang w:eastAsia="ru-RU"/>
        </w:rPr>
        <w:t>;</w:t>
      </w:r>
    </w:p>
    <w:p w14:paraId="5D5A006C" w14:textId="77777777" w:rsidR="00281193" w:rsidRDefault="00583259"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DAA" w:rsidRPr="00DD489C">
        <w:rPr>
          <w:rFonts w:ascii="Times New Roman" w:eastAsia="Times New Roman" w:hAnsi="Times New Roman" w:cs="Times New Roman"/>
          <w:sz w:val="28"/>
          <w:szCs w:val="28"/>
          <w:lang w:eastAsia="ru-RU"/>
        </w:rPr>
        <w:t xml:space="preserve"> участь в щорічному </w:t>
      </w:r>
      <w:r>
        <w:rPr>
          <w:rFonts w:ascii="Times New Roman" w:eastAsia="Times New Roman" w:hAnsi="Times New Roman" w:cs="Times New Roman"/>
          <w:sz w:val="28"/>
          <w:szCs w:val="28"/>
          <w:lang w:eastAsia="ru-RU"/>
        </w:rPr>
        <w:t>В</w:t>
      </w:r>
      <w:r w:rsidR="00E02DAA" w:rsidRPr="00DD489C">
        <w:rPr>
          <w:rFonts w:ascii="Times New Roman" w:eastAsia="Times New Roman" w:hAnsi="Times New Roman" w:cs="Times New Roman"/>
          <w:sz w:val="28"/>
          <w:szCs w:val="28"/>
          <w:lang w:eastAsia="ru-RU"/>
        </w:rPr>
        <w:t xml:space="preserve">сеукраїнському </w:t>
      </w:r>
      <w:proofErr w:type="spellStart"/>
      <w:r w:rsidR="00E02DAA" w:rsidRPr="00DD489C">
        <w:rPr>
          <w:rFonts w:ascii="Times New Roman" w:eastAsia="Times New Roman" w:hAnsi="Times New Roman" w:cs="Times New Roman"/>
          <w:sz w:val="28"/>
          <w:szCs w:val="28"/>
          <w:lang w:eastAsia="ru-RU"/>
        </w:rPr>
        <w:t>забізі</w:t>
      </w:r>
      <w:proofErr w:type="spellEnd"/>
      <w:r w:rsidR="00E02DAA" w:rsidRPr="00DD489C">
        <w:rPr>
          <w:rFonts w:ascii="Times New Roman" w:eastAsia="Times New Roman" w:hAnsi="Times New Roman" w:cs="Times New Roman"/>
          <w:sz w:val="28"/>
          <w:szCs w:val="28"/>
          <w:lang w:eastAsia="ru-RU"/>
        </w:rPr>
        <w:t xml:space="preserve"> «Шаную воїнів — біжу за Героїв України»</w:t>
      </w:r>
      <w:r>
        <w:rPr>
          <w:rFonts w:ascii="Times New Roman" w:eastAsia="Times New Roman" w:hAnsi="Times New Roman" w:cs="Times New Roman"/>
          <w:sz w:val="28"/>
          <w:szCs w:val="28"/>
          <w:lang w:eastAsia="ru-RU"/>
        </w:rPr>
        <w:t>.</w:t>
      </w:r>
    </w:p>
    <w:p w14:paraId="051CC34A" w14:textId="77777777" w:rsidR="00281193" w:rsidRDefault="00281193" w:rsidP="00E02DAA">
      <w:pPr>
        <w:tabs>
          <w:tab w:val="left" w:pos="0"/>
        </w:tabs>
        <w:spacing w:after="0" w:line="240" w:lineRule="auto"/>
        <w:ind w:left="-567" w:firstLine="851"/>
        <w:jc w:val="both"/>
        <w:rPr>
          <w:rFonts w:ascii="Times New Roman" w:eastAsia="Times New Roman" w:hAnsi="Times New Roman" w:cs="Times New Roman"/>
          <w:sz w:val="28"/>
          <w:szCs w:val="28"/>
          <w:lang w:eastAsia="ru-RU"/>
        </w:rPr>
      </w:pPr>
    </w:p>
    <w:p w14:paraId="76864DA6" w14:textId="195DC548" w:rsidR="00A4057B" w:rsidRPr="00A4057B" w:rsidRDefault="00281193" w:rsidP="00A4057B">
      <w:pPr>
        <w:tabs>
          <w:tab w:val="left" w:pos="0"/>
        </w:tabs>
        <w:spacing w:after="0" w:line="240" w:lineRule="auto"/>
        <w:ind w:left="-567" w:firstLine="851"/>
        <w:jc w:val="both"/>
        <w:rPr>
          <w:noProof/>
        </w:rPr>
      </w:pPr>
      <w:r>
        <w:rPr>
          <w:noProof/>
        </w:rPr>
        <w:t xml:space="preserve">                         </w:t>
      </w:r>
      <w:r w:rsidRPr="00281193">
        <w:rPr>
          <w:noProof/>
        </w:rPr>
        <w:t xml:space="preserve"> </w:t>
      </w:r>
      <w:r>
        <w:rPr>
          <w:noProof/>
        </w:rPr>
        <w:drawing>
          <wp:inline distT="0" distB="0" distL="0" distR="0" wp14:anchorId="7D61090F" wp14:editId="3D66106E">
            <wp:extent cx="3599099" cy="2188845"/>
            <wp:effectExtent l="0" t="0" r="1905" b="1905"/>
            <wp:docPr id="14881266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7473" cy="2200019"/>
                    </a:xfrm>
                    <a:prstGeom prst="rect">
                      <a:avLst/>
                    </a:prstGeom>
                    <a:noFill/>
                    <a:ln>
                      <a:noFill/>
                    </a:ln>
                  </pic:spPr>
                </pic:pic>
              </a:graphicData>
            </a:graphic>
          </wp:inline>
        </w:drawing>
      </w:r>
    </w:p>
    <w:p w14:paraId="7C66E1A9" w14:textId="77777777" w:rsidR="00006AAB" w:rsidRDefault="00006AAB" w:rsidP="00B71BCF">
      <w:pPr>
        <w:pStyle w:val="ad"/>
      </w:pPr>
    </w:p>
    <w:p w14:paraId="11BE04CE" w14:textId="77777777" w:rsidR="00E02DAA" w:rsidRDefault="00E02DAA" w:rsidP="00583259">
      <w:pPr>
        <w:spacing w:after="0"/>
        <w:jc w:val="both"/>
      </w:pPr>
    </w:p>
    <w:sectPr w:rsidR="00E02DAA"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2485" w14:textId="77777777" w:rsidR="00CF1E5A" w:rsidRDefault="00CF1E5A" w:rsidP="00281193">
      <w:pPr>
        <w:spacing w:after="0" w:line="240" w:lineRule="auto"/>
      </w:pPr>
      <w:r>
        <w:separator/>
      </w:r>
    </w:p>
  </w:endnote>
  <w:endnote w:type="continuationSeparator" w:id="0">
    <w:p w14:paraId="78B5C16E" w14:textId="77777777" w:rsidR="00CF1E5A" w:rsidRDefault="00CF1E5A" w:rsidP="00281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6E95C" w14:textId="77777777" w:rsidR="00CF1E5A" w:rsidRDefault="00CF1E5A" w:rsidP="00281193">
      <w:pPr>
        <w:spacing w:after="0" w:line="240" w:lineRule="auto"/>
      </w:pPr>
      <w:r>
        <w:separator/>
      </w:r>
    </w:p>
  </w:footnote>
  <w:footnote w:type="continuationSeparator" w:id="0">
    <w:p w14:paraId="6945D22E" w14:textId="77777777" w:rsidR="00CF1E5A" w:rsidRDefault="00CF1E5A" w:rsidP="002811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37320"/>
    <w:multiLevelType w:val="hybridMultilevel"/>
    <w:tmpl w:val="736214A4"/>
    <w:lvl w:ilvl="0" w:tplc="C0E8FBAA">
      <w:numFmt w:val="bullet"/>
      <w:lvlText w:val="-"/>
      <w:lvlJc w:val="left"/>
      <w:pPr>
        <w:ind w:left="-207" w:hanging="360"/>
      </w:pPr>
      <w:rPr>
        <w:rFonts w:ascii="Times New Roman" w:eastAsia="Times New Roman" w:hAnsi="Times New Roman" w:cs="Times New Roman" w:hint="default"/>
        <w:b/>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num w:numId="1" w16cid:durableId="26874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87"/>
    <w:rsid w:val="00006AAB"/>
    <w:rsid w:val="000466A2"/>
    <w:rsid w:val="0025629D"/>
    <w:rsid w:val="00281193"/>
    <w:rsid w:val="003379F2"/>
    <w:rsid w:val="00385403"/>
    <w:rsid w:val="00583259"/>
    <w:rsid w:val="005D168D"/>
    <w:rsid w:val="006C0B77"/>
    <w:rsid w:val="008242FF"/>
    <w:rsid w:val="00870751"/>
    <w:rsid w:val="0090671C"/>
    <w:rsid w:val="00922C48"/>
    <w:rsid w:val="009B1B87"/>
    <w:rsid w:val="00A4057B"/>
    <w:rsid w:val="00B71BCF"/>
    <w:rsid w:val="00B915B7"/>
    <w:rsid w:val="00CF1E5A"/>
    <w:rsid w:val="00DC1C66"/>
    <w:rsid w:val="00E02DAA"/>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A7B8"/>
  <w15:chartTrackingRefBased/>
  <w15:docId w15:val="{9082B102-2723-40A9-AD2C-B8056202E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68D"/>
    <w:rPr>
      <w:kern w:val="0"/>
      <w:lang w:val="uk-UA"/>
      <w14:ligatures w14:val="none"/>
    </w:rPr>
  </w:style>
  <w:style w:type="paragraph" w:styleId="1">
    <w:name w:val="heading 1"/>
    <w:basedOn w:val="a"/>
    <w:next w:val="a"/>
    <w:link w:val="10"/>
    <w:uiPriority w:val="9"/>
    <w:qFormat/>
    <w:rsid w:val="009B1B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B1B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B1B87"/>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9B1B8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B1B8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B1B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1B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1B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1B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1B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B1B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B1B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B1B87"/>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9B1B87"/>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9B1B8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B1B8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B1B8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B1B87"/>
    <w:rPr>
      <w:rFonts w:eastAsiaTheme="majorEastAsia" w:cstheme="majorBidi"/>
      <w:color w:val="272727" w:themeColor="text1" w:themeTint="D8"/>
      <w:sz w:val="28"/>
    </w:rPr>
  </w:style>
  <w:style w:type="paragraph" w:styleId="a3">
    <w:name w:val="Title"/>
    <w:basedOn w:val="a"/>
    <w:next w:val="a"/>
    <w:link w:val="a4"/>
    <w:uiPriority w:val="10"/>
    <w:qFormat/>
    <w:rsid w:val="009B1B8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B1B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1B87"/>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9B1B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B1B87"/>
    <w:pPr>
      <w:spacing w:before="160"/>
      <w:jc w:val="center"/>
    </w:pPr>
    <w:rPr>
      <w:i/>
      <w:iCs/>
      <w:color w:val="404040" w:themeColor="text1" w:themeTint="BF"/>
    </w:rPr>
  </w:style>
  <w:style w:type="character" w:customStyle="1" w:styleId="22">
    <w:name w:val="Цитата 2 Знак"/>
    <w:basedOn w:val="a0"/>
    <w:link w:val="21"/>
    <w:uiPriority w:val="29"/>
    <w:rsid w:val="009B1B87"/>
    <w:rPr>
      <w:rFonts w:ascii="Times New Roman" w:hAnsi="Times New Roman"/>
      <w:i/>
      <w:iCs/>
      <w:color w:val="404040" w:themeColor="text1" w:themeTint="BF"/>
      <w:sz w:val="28"/>
    </w:rPr>
  </w:style>
  <w:style w:type="paragraph" w:styleId="a7">
    <w:name w:val="List Paragraph"/>
    <w:basedOn w:val="a"/>
    <w:uiPriority w:val="34"/>
    <w:qFormat/>
    <w:rsid w:val="009B1B87"/>
    <w:pPr>
      <w:ind w:left="720"/>
      <w:contextualSpacing/>
    </w:pPr>
  </w:style>
  <w:style w:type="character" w:styleId="a8">
    <w:name w:val="Intense Emphasis"/>
    <w:basedOn w:val="a0"/>
    <w:uiPriority w:val="21"/>
    <w:qFormat/>
    <w:rsid w:val="009B1B87"/>
    <w:rPr>
      <w:i/>
      <w:iCs/>
      <w:color w:val="2F5496" w:themeColor="accent1" w:themeShade="BF"/>
    </w:rPr>
  </w:style>
  <w:style w:type="paragraph" w:styleId="a9">
    <w:name w:val="Intense Quote"/>
    <w:basedOn w:val="a"/>
    <w:next w:val="a"/>
    <w:link w:val="aa"/>
    <w:uiPriority w:val="30"/>
    <w:qFormat/>
    <w:rsid w:val="009B1B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B1B87"/>
    <w:rPr>
      <w:rFonts w:ascii="Times New Roman" w:hAnsi="Times New Roman"/>
      <w:i/>
      <w:iCs/>
      <w:color w:val="2F5496" w:themeColor="accent1" w:themeShade="BF"/>
      <w:sz w:val="28"/>
    </w:rPr>
  </w:style>
  <w:style w:type="character" w:styleId="ab">
    <w:name w:val="Intense Reference"/>
    <w:basedOn w:val="a0"/>
    <w:uiPriority w:val="32"/>
    <w:qFormat/>
    <w:rsid w:val="009B1B87"/>
    <w:rPr>
      <w:b/>
      <w:bCs/>
      <w:smallCaps/>
      <w:color w:val="2F5496" w:themeColor="accent1" w:themeShade="BF"/>
      <w:spacing w:val="5"/>
    </w:rPr>
  </w:style>
  <w:style w:type="character" w:styleId="ac">
    <w:name w:val="Strong"/>
    <w:basedOn w:val="a0"/>
    <w:uiPriority w:val="22"/>
    <w:qFormat/>
    <w:rsid w:val="00E02DAA"/>
    <w:rPr>
      <w:b/>
      <w:bCs/>
    </w:rPr>
  </w:style>
  <w:style w:type="paragraph" w:styleId="ad">
    <w:name w:val="Normal (Web)"/>
    <w:basedOn w:val="a"/>
    <w:uiPriority w:val="99"/>
    <w:unhideWhenUsed/>
    <w:rsid w:val="00B71BC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e">
    <w:name w:val="header"/>
    <w:basedOn w:val="a"/>
    <w:link w:val="af"/>
    <w:uiPriority w:val="99"/>
    <w:unhideWhenUsed/>
    <w:rsid w:val="0028119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81193"/>
    <w:rPr>
      <w:kern w:val="0"/>
      <w:lang w:val="uk-UA"/>
      <w14:ligatures w14:val="none"/>
    </w:rPr>
  </w:style>
  <w:style w:type="paragraph" w:styleId="af0">
    <w:name w:val="footer"/>
    <w:basedOn w:val="a"/>
    <w:link w:val="af1"/>
    <w:uiPriority w:val="99"/>
    <w:unhideWhenUsed/>
    <w:rsid w:val="0028119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81193"/>
    <w:rPr>
      <w:kern w:val="0"/>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3713</Words>
  <Characters>2117</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2026-09-16T10:11:00Z</dcterms:created>
  <dcterms:modified xsi:type="dcterms:W3CDTF">2026-09-16T11:24:00Z</dcterms:modified>
</cp:coreProperties>
</file>