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48A" w:rsidRDefault="006B0ABA" w:rsidP="006B0ABA">
      <w:pPr>
        <w:jc w:val="center"/>
        <w:rPr>
          <w:rFonts w:ascii="Times New Roman" w:hAnsi="Times New Roman" w:cs="Times New Roman"/>
          <w:b/>
          <w:sz w:val="28"/>
        </w:rPr>
      </w:pPr>
      <w:r w:rsidRPr="006B0ABA">
        <w:rPr>
          <w:rFonts w:ascii="Times New Roman" w:hAnsi="Times New Roman" w:cs="Times New Roman"/>
          <w:b/>
          <w:sz w:val="28"/>
        </w:rPr>
        <w:t>Інструкція подачі проєкту на фонд ліквідації наслідків збройної агресії</w:t>
      </w:r>
    </w:p>
    <w:p w:rsidR="00447473" w:rsidRPr="00447473" w:rsidRDefault="00447473" w:rsidP="006B0ABA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447473">
        <w:rPr>
          <w:rFonts w:ascii="Times New Roman" w:hAnsi="Times New Roman" w:cs="Times New Roman"/>
          <w:b/>
          <w:i/>
          <w:sz w:val="28"/>
        </w:rPr>
        <w:t>для територіальних громад</w:t>
      </w:r>
    </w:p>
    <w:p w:rsidR="006B0ABA" w:rsidRDefault="006B0ABA" w:rsidP="006B0ABA">
      <w:pPr>
        <w:jc w:val="center"/>
        <w:rPr>
          <w:rFonts w:ascii="Times New Roman" w:hAnsi="Times New Roman" w:cs="Times New Roman"/>
          <w:b/>
          <w:sz w:val="28"/>
        </w:rPr>
      </w:pPr>
    </w:p>
    <w:p w:rsidR="006B0ABA" w:rsidRDefault="006B0ABA" w:rsidP="006B0ABA">
      <w:pPr>
        <w:tabs>
          <w:tab w:val="left" w:pos="8180"/>
        </w:tabs>
        <w:ind w:right="-6" w:firstLine="567"/>
        <w:jc w:val="both"/>
        <w:rPr>
          <w:rFonts w:ascii="TimesNewRomanPSMT" w:hAnsi="TimesNewRomanPSMT" w:cs="TimesNewRomanPSMT"/>
          <w:sz w:val="28"/>
          <w:szCs w:val="28"/>
          <w:lang w:val="ru-RU"/>
        </w:rPr>
      </w:pPr>
      <w:r w:rsidRPr="006B0ABA">
        <w:rPr>
          <w:rFonts w:ascii="TimesNewRomanPSMT" w:hAnsi="TimesNewRomanPSMT" w:cs="TimesNewRomanPSMT"/>
          <w:sz w:val="28"/>
          <w:szCs w:val="28"/>
          <w:lang w:val="ru-RU"/>
        </w:rPr>
        <w:t>Порядок використання коштів фонду ліквідації наслідків збройної агресії (далі – Порядок) затверджено постановою Кабінету Міністрів України від 10 лютого 2023 року № 118 (із змінами).</w:t>
      </w:r>
    </w:p>
    <w:p w:rsidR="00447473" w:rsidRDefault="00447473" w:rsidP="00447473">
      <w:pPr>
        <w:tabs>
          <w:tab w:val="left" w:pos="8180"/>
        </w:tabs>
        <w:ind w:right="-6" w:firstLine="567"/>
        <w:jc w:val="both"/>
        <w:rPr>
          <w:rFonts w:ascii="TimesNewRomanPSMT" w:hAnsi="TimesNewRomanPSMT" w:cs="TimesNewRomanPSMT"/>
          <w:sz w:val="28"/>
          <w:szCs w:val="28"/>
          <w:lang w:val="ru-RU"/>
        </w:rPr>
      </w:pPr>
      <w:r w:rsidRPr="00447473">
        <w:rPr>
          <w:rFonts w:ascii="TimesNewRomanPSMT" w:hAnsi="TimesNewRomanPSMT" w:cs="TimesNewRomanPSMT"/>
          <w:sz w:val="28"/>
          <w:szCs w:val="28"/>
          <w:lang w:val="ru-RU"/>
        </w:rPr>
        <w:t>Згідно з затвердженим Порядком, органи місцевого самоврядування подають звернення щодо виділення коштів Фонду до обласних державних адміністрацій.</w:t>
      </w:r>
    </w:p>
    <w:p w:rsidR="000B3F95" w:rsidRPr="00447473" w:rsidRDefault="000B3F95" w:rsidP="00447473">
      <w:pPr>
        <w:tabs>
          <w:tab w:val="left" w:pos="8180"/>
        </w:tabs>
        <w:ind w:right="-6" w:firstLine="567"/>
        <w:jc w:val="both"/>
        <w:rPr>
          <w:rFonts w:ascii="TimesNewRomanPSMT" w:hAnsi="TimesNewRomanPSMT" w:cs="TimesNewRomanPSMT"/>
          <w:sz w:val="28"/>
          <w:szCs w:val="28"/>
          <w:lang w:val="ru-RU"/>
        </w:rPr>
      </w:pPr>
      <w:r>
        <w:rPr>
          <w:rFonts w:ascii="TimesNewRomanPSMT" w:hAnsi="TimesNewRomanPSMT" w:cs="TimesNewRomanPSMT"/>
          <w:sz w:val="28"/>
          <w:szCs w:val="28"/>
          <w:lang w:val="ru-RU"/>
        </w:rPr>
        <w:t>ПРОЄКТИ ЩОДО ПРИДБАННЯ КОМУНАЛЬНОГО ТРАНСПОРТУ не розглядаються Мінінфраструктури, як не пріоритетні. Тому ми на них не будемо акцентувати увагу. Однак, якщо громада підготує і подасть придбання – ми надішлемо на розгляд комісії.</w:t>
      </w:r>
    </w:p>
    <w:p w:rsidR="006B0ABA" w:rsidRDefault="006B0ABA" w:rsidP="006B0A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ABA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6152515" cy="4100675"/>
            <wp:effectExtent l="0" t="0" r="635" b="0"/>
            <wp:docPr id="1" name="Рисунок 1" descr="C:\Users\Admin\Downloads\346879127_1264580277490140_7316305927807773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346879127_1264580277490140_73163059278077731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95" w:rsidRDefault="000B3F95" w:rsidP="00447473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B3F95" w:rsidRDefault="000B3F95" w:rsidP="00447473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B3F95" w:rsidRDefault="000B3F95" w:rsidP="00447473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B0ABA" w:rsidRPr="00447473" w:rsidRDefault="00447473" w:rsidP="00447473">
      <w:pPr>
        <w:rPr>
          <w:rFonts w:ascii="Times New Roman" w:hAnsi="Times New Roman" w:cs="Times New Roman"/>
          <w:b/>
          <w:sz w:val="28"/>
          <w:szCs w:val="28"/>
        </w:rPr>
      </w:pPr>
      <w:r w:rsidRPr="00447473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КРОК 1. Реєстрація на платформі.</w:t>
      </w:r>
    </w:p>
    <w:p w:rsidR="00447473" w:rsidRPr="00F91BAC" w:rsidRDefault="00447473" w:rsidP="004474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BAC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отримання доступу до Єдиної цифрової системи центральним органам виконавчої влади, обласним, Київській міській державним (військовим) адміністраціям, органам місцевого самоврядування необхідно заповнити форму за посиланням:</w:t>
      </w:r>
      <w:r w:rsidRPr="0044747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hyperlink r:id="rId9" w:tgtFrame="_blank" w:history="1">
        <w:r w:rsidRPr="004474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</w:t>
        </w:r>
        <w:r w:rsidRPr="00F91BA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://</w:t>
        </w:r>
        <w:r w:rsidRPr="004474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cutt</w:t>
        </w:r>
        <w:r w:rsidRPr="00F91BA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Pr="004474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ly</w:t>
        </w:r>
        <w:r w:rsidRPr="00F91BA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/</w:t>
        </w:r>
        <w:r w:rsidRPr="004474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G</w:t>
        </w:r>
        <w:r w:rsidRPr="00F91BA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4</w:t>
        </w:r>
        <w:r w:rsidRPr="004474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zDSoc</w:t>
        </w:r>
      </w:hyperlink>
      <w:r w:rsidRPr="00F91BA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B0ABA" w:rsidRPr="00447473" w:rsidRDefault="00447473" w:rsidP="00447473">
      <w:pPr>
        <w:jc w:val="both"/>
        <w:rPr>
          <w:rFonts w:ascii="Times New Roman" w:hAnsi="Times New Roman" w:cs="Times New Roman"/>
          <w:sz w:val="28"/>
          <w:szCs w:val="28"/>
        </w:rPr>
      </w:pPr>
      <w:r w:rsidRPr="00447473">
        <w:rPr>
          <w:rFonts w:ascii="Times New Roman" w:hAnsi="Times New Roman" w:cs="Times New Roman"/>
          <w:sz w:val="28"/>
          <w:szCs w:val="28"/>
        </w:rPr>
        <w:t>Код ЄДРПОУ – код громади</w:t>
      </w:r>
    </w:p>
    <w:p w:rsidR="00447473" w:rsidRPr="00447473" w:rsidRDefault="00447473" w:rsidP="00447473">
      <w:pPr>
        <w:jc w:val="both"/>
        <w:rPr>
          <w:rFonts w:ascii="Times New Roman" w:hAnsi="Times New Roman" w:cs="Times New Roman"/>
          <w:sz w:val="28"/>
          <w:szCs w:val="28"/>
        </w:rPr>
      </w:pPr>
      <w:r w:rsidRPr="00447473">
        <w:rPr>
          <w:rFonts w:ascii="Times New Roman" w:hAnsi="Times New Roman" w:cs="Times New Roman"/>
          <w:sz w:val="28"/>
          <w:szCs w:val="28"/>
        </w:rPr>
        <w:t>РНОКПП - *особистий ідентифікаційний код  - з паспорту голови громади</w:t>
      </w:r>
    </w:p>
    <w:p w:rsidR="00A67872" w:rsidRPr="00D72323" w:rsidRDefault="00D72323" w:rsidP="00D72323">
      <w:pPr>
        <w:jc w:val="both"/>
        <w:rPr>
          <w:rFonts w:ascii="Times New Roman" w:hAnsi="Times New Roman" w:cs="Times New Roman"/>
          <w:sz w:val="28"/>
          <w:szCs w:val="28"/>
        </w:rPr>
      </w:pPr>
      <w:r w:rsidRPr="00D72323">
        <w:rPr>
          <w:rFonts w:ascii="Times New Roman" w:hAnsi="Times New Roman" w:cs="Times New Roman"/>
          <w:sz w:val="28"/>
          <w:szCs w:val="28"/>
        </w:rPr>
        <w:t>Через 2 години або через добу вам на електронну адресу, вказану в формі, прийде підтвердження реєстрації на платформі та інструкція роботи користувача з системою.</w:t>
      </w:r>
    </w:p>
    <w:p w:rsidR="00D72323" w:rsidRDefault="00D72323" w:rsidP="00D723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7232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Доступ до Єдиної цифрової системи наявний за посиланням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: </w:t>
      </w:r>
      <w:hyperlink r:id="rId10" w:tgtFrame="_blank" w:history="1">
        <w:r w:rsidRPr="00D7232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</w:t>
        </w:r>
        <w:r w:rsidRPr="00D7232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>://</w:t>
        </w:r>
        <w:r w:rsidRPr="00D7232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rebuild</w:t>
        </w:r>
        <w:r w:rsidRPr="00D7232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r w:rsidRPr="00D7232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gov</w:t>
        </w:r>
        <w:r w:rsidRPr="00D7232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r w:rsidRPr="00D7232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ua</w:t>
        </w:r>
      </w:hyperlink>
      <w:r w:rsidRPr="00D7232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D72323" w:rsidRDefault="00D72323" w:rsidP="00D723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D72323" w:rsidRPr="00D72323" w:rsidRDefault="00D72323" w:rsidP="00D72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Щоб зайти на ЄСУВ вам потрібно взяти особистий ключ голови ТГ, наприклад сформований в АТ «Приватбанк».</w:t>
      </w:r>
    </w:p>
    <w:p w:rsidR="00D72323" w:rsidRDefault="00D72323" w:rsidP="00D723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2323" w:rsidRDefault="00D72323" w:rsidP="00D723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платформі вже можуть бути проєкти від вашої громади, ви на них не звертаєте увагу і реєструєте новий проєкт.</w:t>
      </w:r>
      <w:r w:rsidR="009E6D07">
        <w:rPr>
          <w:rFonts w:ascii="Times New Roman" w:hAnsi="Times New Roman" w:cs="Times New Roman"/>
          <w:sz w:val="28"/>
          <w:szCs w:val="28"/>
          <w:lang w:val="ru-RU"/>
        </w:rPr>
        <w:t xml:space="preserve"> Платформа працює в тестовому режимі, можливо тоді коли запрацює платформа офіційно, потрібно буде видалити старі проєкти з неї. Поки нехай так будуть.</w:t>
      </w:r>
    </w:p>
    <w:p w:rsidR="00D72323" w:rsidRDefault="00D72323" w:rsidP="00D7232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7232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001984" cy="3568863"/>
            <wp:effectExtent l="0" t="0" r="0" b="0"/>
            <wp:docPr id="3" name="Рисунок 3" descr="C:\Users\Admin\Downloads\323ba838-2ce8-4fae-9774-5a1f4e8e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323ba838-2ce8-4fae-9774-5a1f4e8e5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5" b="24871"/>
                    <a:stretch/>
                  </pic:blipFill>
                  <pic:spPr bwMode="auto">
                    <a:xfrm>
                      <a:off x="0" y="0"/>
                      <a:ext cx="4007251" cy="357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2323" w:rsidRDefault="00D72323" w:rsidP="00D723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Форма реєстрації </w:t>
      </w:r>
      <w:r w:rsidR="00147E1B">
        <w:rPr>
          <w:rFonts w:ascii="Times New Roman" w:hAnsi="Times New Roman" w:cs="Times New Roman"/>
          <w:sz w:val="28"/>
          <w:szCs w:val="28"/>
          <w:lang w:val="ru-RU"/>
        </w:rPr>
        <w:t xml:space="preserve">кожного </w:t>
      </w:r>
      <w:r>
        <w:rPr>
          <w:rFonts w:ascii="Times New Roman" w:hAnsi="Times New Roman" w:cs="Times New Roman"/>
          <w:sz w:val="28"/>
          <w:szCs w:val="28"/>
          <w:lang w:val="ru-RU"/>
        </w:rPr>
        <w:t>проєкту включає тільки текстові поля і не потребує підтягування сканованих документів (ПКД, експертизи).</w:t>
      </w:r>
    </w:p>
    <w:p w:rsidR="00147E1B" w:rsidRDefault="00147E1B" w:rsidP="00D723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2323" w:rsidRDefault="00147E1B" w:rsidP="00D723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7E1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152515" cy="3460790"/>
            <wp:effectExtent l="0" t="0" r="635" b="6350"/>
            <wp:docPr id="5" name="Рисунок 5" descr="C:\Users\Admin\Downloads\be8ad944-995c-47bb-ab09-5a30c926ec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be8ad944-995c-47bb-ab09-5a30c926ec3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1B" w:rsidRDefault="00147E1B" w:rsidP="00147E1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7E1B">
        <w:rPr>
          <w:rFonts w:ascii="Times New Roman" w:hAnsi="Times New Roman" w:cs="Times New Roman"/>
          <w:sz w:val="28"/>
          <w:szCs w:val="28"/>
          <w:lang w:val="ru-RU"/>
        </w:rPr>
        <w:t>ID проєкту в Єдиній цифровій інтегрованій інформаційно-аналітичній системі управління процесом відбудови інфраструктури зазначається в стовпчику 22 форми подання переліку проєктів (об’єктів, заходів), які запропоновано реалізовувати за рахунок коштів Фонду ліквідації наслідків збройної агресії.</w:t>
      </w:r>
    </w:p>
    <w:p w:rsidR="00147E1B" w:rsidRDefault="00147E1B" w:rsidP="00147E1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810125" cy="25803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812" cy="259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5E" w:rsidRDefault="004E725E" w:rsidP="00147E1B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147E1B" w:rsidRPr="00447473" w:rsidRDefault="00147E1B" w:rsidP="00147E1B">
      <w:pPr>
        <w:rPr>
          <w:rFonts w:ascii="Times New Roman" w:hAnsi="Times New Roman" w:cs="Times New Roman"/>
          <w:b/>
          <w:sz w:val="28"/>
          <w:szCs w:val="28"/>
        </w:rPr>
      </w:pPr>
      <w:r w:rsidRPr="00447473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 xml:space="preserve">КРОК 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2.</w:t>
      </w:r>
      <w:r w:rsidRPr="00447473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Заповнення таблиці</w:t>
      </w:r>
      <w:r w:rsidRPr="00447473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</w:p>
    <w:p w:rsidR="00147E1B" w:rsidRDefault="00147E1B" w:rsidP="00147E1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Заповнюєте інформацію щодо проєкту в таблицю</w:t>
      </w:r>
      <w:r w:rsidR="000B3F95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0B3F95" w:rsidRPr="000B3F95">
        <w:rPr>
          <w:rFonts w:ascii="Times New Roman" w:hAnsi="Times New Roman" w:cs="Times New Roman"/>
          <w:sz w:val="28"/>
          <w:szCs w:val="28"/>
          <w:lang w:val="ru-RU"/>
        </w:rPr>
        <w:t>Форм</w:t>
      </w:r>
      <w:r w:rsidR="000B3F95">
        <w:rPr>
          <w:rFonts w:ascii="Times New Roman" w:hAnsi="Times New Roman" w:cs="Times New Roman"/>
          <w:sz w:val="28"/>
          <w:szCs w:val="28"/>
          <w:lang w:val="ru-RU"/>
        </w:rPr>
        <w:t>а_для_подання_переліку_обєктів»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47E1B" w:rsidRDefault="00147E1B" w:rsidP="00147E1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Назва проєкту – повинна відповідати ПКД і експертизі.</w:t>
      </w:r>
    </w:p>
    <w:p w:rsidR="00147E1B" w:rsidRDefault="00E42366" w:rsidP="00147E1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Залишок кошторисної вартості – якщо були використані кошти в минулих бюджетних періодах – треба відняти. Якщо використані кошти на розробку ПКД – треба відняти.</w:t>
      </w:r>
    </w:p>
    <w:p w:rsidR="00E42366" w:rsidRDefault="00E42366" w:rsidP="00E4236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366">
        <w:rPr>
          <w:rFonts w:ascii="Times New Roman" w:hAnsi="Times New Roman" w:cs="Times New Roman"/>
          <w:sz w:val="28"/>
          <w:szCs w:val="28"/>
          <w:lang w:val="ru-RU"/>
        </w:rPr>
        <w:t>Затвержено</w:t>
      </w:r>
      <w:r>
        <w:rPr>
          <w:rFonts w:ascii="Times New Roman" w:hAnsi="Times New Roman" w:cs="Times New Roman"/>
          <w:sz w:val="28"/>
          <w:szCs w:val="28"/>
          <w:lang w:val="ru-RU"/>
        </w:rPr>
        <w:t>ї</w:t>
      </w:r>
      <w:r w:rsidRPr="00E42366">
        <w:rPr>
          <w:rFonts w:ascii="Times New Roman" w:hAnsi="Times New Roman" w:cs="Times New Roman"/>
          <w:sz w:val="28"/>
          <w:szCs w:val="28"/>
          <w:lang w:val="ru-RU"/>
        </w:rPr>
        <w:t xml:space="preserve"> програм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E42366">
        <w:rPr>
          <w:rFonts w:ascii="Times New Roman" w:hAnsi="Times New Roman" w:cs="Times New Roman"/>
          <w:sz w:val="28"/>
          <w:szCs w:val="28"/>
          <w:lang w:val="ru-RU"/>
        </w:rPr>
        <w:t xml:space="preserve"> комплексного відновлення області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та громад – поки не вимагають, тому стовпчики 23-26 не заповнюєте.</w:t>
      </w:r>
    </w:p>
    <w:p w:rsidR="00E42366" w:rsidRPr="00E42366" w:rsidRDefault="00267063" w:rsidP="00E42366">
      <w:pPr>
        <w:rPr>
          <w:rFonts w:ascii="Times New Roman" w:hAnsi="Times New Roman" w:cs="Times New Roman"/>
          <w:b/>
          <w:sz w:val="28"/>
          <w:szCs w:val="28"/>
        </w:rPr>
      </w:pPr>
      <w:r w:rsidRPr="00267063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8109CB" wp14:editId="11616B6B">
                <wp:simplePos x="0" y="0"/>
                <wp:positionH relativeFrom="column">
                  <wp:posOffset>237506</wp:posOffset>
                </wp:positionH>
                <wp:positionV relativeFrom="paragraph">
                  <wp:posOffset>242075</wp:posOffset>
                </wp:positionV>
                <wp:extent cx="355732" cy="320633"/>
                <wp:effectExtent l="0" t="0" r="25400" b="22860"/>
                <wp:wrapNone/>
                <wp:docPr id="18" name="Google Shape;200;g1c14a204a36_2_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732" cy="3206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460" h="34365" extrusionOk="0">
                              <a:moveTo>
                                <a:pt x="24665" y="13707"/>
                              </a:moveTo>
                              <a:cubicBezTo>
                                <a:pt x="41913" y="8632"/>
                                <a:pt x="78460" y="-354"/>
                                <a:pt x="78460" y="17625"/>
                              </a:cubicBezTo>
                              <a:cubicBezTo>
                                <a:pt x="78460" y="20333"/>
                                <a:pt x="74649" y="21858"/>
                                <a:pt x="72048" y="22613"/>
                              </a:cubicBezTo>
                              <a:cubicBezTo>
                                <a:pt x="61266" y="25743"/>
                                <a:pt x="49964" y="26671"/>
                                <a:pt x="38916" y="28670"/>
                              </a:cubicBezTo>
                              <a:cubicBezTo>
                                <a:pt x="29519" y="30370"/>
                                <a:pt x="20292" y="33281"/>
                                <a:pt x="10771" y="34013"/>
                              </a:cubicBezTo>
                              <a:cubicBezTo>
                                <a:pt x="7773" y="34243"/>
                                <a:pt x="3710" y="34961"/>
                                <a:pt x="1864" y="32588"/>
                              </a:cubicBezTo>
                              <a:cubicBezTo>
                                <a:pt x="-7904" y="20032"/>
                                <a:pt x="23620" y="-5880"/>
                                <a:pt x="37847" y="1238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3E8AC" id="Google Shape;200;g1c14a204a36_2_190" o:spid="_x0000_s1026" style="position:absolute;margin-left:18.7pt;margin-top:19.05pt;width:28pt;height:2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8460,3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" path="m24665,13707c41913,8632,78460,-354,78460,17625v,2708,-3811,4233,-6412,4988c61266,25743,49964,26671,38916,28670v-9397,1700,-18624,4611,-28145,5343c7773,34243,3710,34961,1864,32588,-7904,20032,23620,-5880,37847,1238e" filled="f" strokecolor="#00b050" strokeweight="1.5pt">
                <v:path arrowok="t" o:extrusionok="f"/>
              </v:shape>
            </w:pict>
          </mc:Fallback>
        </mc:AlternateContent>
      </w:r>
      <w:r w:rsidR="00E42366" w:rsidRPr="00E42366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КРОК 3. </w:t>
      </w:r>
      <w:r w:rsidR="00E42366">
        <w:rPr>
          <w:rFonts w:ascii="Times New Roman" w:hAnsi="Times New Roman" w:cs="Times New Roman"/>
          <w:b/>
          <w:sz w:val="28"/>
          <w:szCs w:val="28"/>
          <w:highlight w:val="yellow"/>
        </w:rPr>
        <w:t>Підготовка довідок та документів</w:t>
      </w:r>
      <w:r w:rsidR="00E42366" w:rsidRPr="00E42366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</w:p>
    <w:p w:rsidR="00E42366" w:rsidRPr="00267063" w:rsidRDefault="00E42366" w:rsidP="00E4236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7063">
        <w:rPr>
          <w:rFonts w:ascii="Times New Roman" w:hAnsi="Times New Roman" w:cs="Times New Roman"/>
          <w:sz w:val="28"/>
          <w:szCs w:val="28"/>
          <w:u w:val="single"/>
        </w:rPr>
        <w:t>Засилочний лист на ОДА</w:t>
      </w:r>
    </w:p>
    <w:p w:rsidR="00E42366" w:rsidRDefault="00BF1BBE" w:rsidP="00E423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334000" cy="51435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BF" w:rsidRPr="004735BF" w:rsidRDefault="00267063" w:rsidP="004735BF">
      <w:pPr>
        <w:pStyle w:val="a8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063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7F70DF" wp14:editId="201A1586">
                <wp:simplePos x="0" y="0"/>
                <wp:positionH relativeFrom="column">
                  <wp:posOffset>214275</wp:posOffset>
                </wp:positionH>
                <wp:positionV relativeFrom="paragraph">
                  <wp:posOffset>-102573</wp:posOffset>
                </wp:positionV>
                <wp:extent cx="355732" cy="403167"/>
                <wp:effectExtent l="0" t="0" r="25400" b="16510"/>
                <wp:wrapNone/>
                <wp:docPr id="17" name="Google Shape;200;g1c14a204a36_2_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732" cy="4031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460" h="34365" extrusionOk="0">
                              <a:moveTo>
                                <a:pt x="24665" y="13707"/>
                              </a:moveTo>
                              <a:cubicBezTo>
                                <a:pt x="41913" y="8632"/>
                                <a:pt x="78460" y="-354"/>
                                <a:pt x="78460" y="17625"/>
                              </a:cubicBezTo>
                              <a:cubicBezTo>
                                <a:pt x="78460" y="20333"/>
                                <a:pt x="74649" y="21858"/>
                                <a:pt x="72048" y="22613"/>
                              </a:cubicBezTo>
                              <a:cubicBezTo>
                                <a:pt x="61266" y="25743"/>
                                <a:pt x="49964" y="26671"/>
                                <a:pt x="38916" y="28670"/>
                              </a:cubicBezTo>
                              <a:cubicBezTo>
                                <a:pt x="29519" y="30370"/>
                                <a:pt x="20292" y="33281"/>
                                <a:pt x="10771" y="34013"/>
                              </a:cubicBezTo>
                              <a:cubicBezTo>
                                <a:pt x="7773" y="34243"/>
                                <a:pt x="3710" y="34961"/>
                                <a:pt x="1864" y="32588"/>
                              </a:cubicBezTo>
                              <a:cubicBezTo>
                                <a:pt x="-7904" y="20032"/>
                                <a:pt x="23620" y="-5880"/>
                                <a:pt x="37847" y="1238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C7137" id="Google Shape;200;g1c14a204a36_2_190" o:spid="_x0000_s1026" style="position:absolute;margin-left:16.85pt;margin-top:-8.1pt;width:28pt;height:3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8460,3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" path="m24665,13707c41913,8632,78460,-354,78460,17625v,2708,-3811,4233,-6412,4988c61266,25743,49964,26671,38916,28670v-9397,1700,-18624,4611,-28145,5343c7773,34243,3710,34961,1864,32588,-7904,20032,23620,-5880,37847,1238e" filled="f" strokecolor="#00b050" strokeweight="1.5pt">
                <v:path arrowok="t" o:extrusionok="f"/>
              </v:shape>
            </w:pict>
          </mc:Fallback>
        </mc:AlternateContent>
      </w:r>
      <w:r w:rsidR="004735BF" w:rsidRPr="00267063">
        <w:rPr>
          <w:rFonts w:ascii="Times New Roman" w:hAnsi="Times New Roman" w:cs="Times New Roman"/>
          <w:sz w:val="28"/>
          <w:szCs w:val="28"/>
          <w:u w:val="single"/>
        </w:rPr>
        <w:t>Сканований перелік проєктів, які ви пропонуєте до реалізації</w:t>
      </w:r>
      <w:r w:rsidR="004735BF" w:rsidRPr="004735BF">
        <w:rPr>
          <w:rFonts w:ascii="Times New Roman" w:hAnsi="Times New Roman" w:cs="Times New Roman"/>
          <w:sz w:val="28"/>
          <w:szCs w:val="28"/>
        </w:rPr>
        <w:t>. Форми є тут</w:t>
      </w:r>
      <w:r w:rsidR="004735BF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4735BF" w:rsidRPr="00C62544">
          <w:rPr>
            <w:rStyle w:val="a3"/>
            <w:rFonts w:ascii="Times New Roman" w:hAnsi="Times New Roman" w:cs="Times New Roman"/>
            <w:sz w:val="28"/>
            <w:szCs w:val="28"/>
          </w:rPr>
          <w:t>https://mtu.gov.ua/content/fond-likvidacii-naslidkiv-zbroynoi-agresii.html</w:t>
        </w:r>
      </w:hyperlink>
      <w:r w:rsidR="004735BF">
        <w:rPr>
          <w:rFonts w:ascii="Times New Roman" w:hAnsi="Times New Roman" w:cs="Times New Roman"/>
          <w:sz w:val="28"/>
          <w:szCs w:val="28"/>
        </w:rPr>
        <w:t xml:space="preserve">. </w:t>
      </w:r>
      <w:r w:rsidR="004735BF" w:rsidRPr="004735BF">
        <w:rPr>
          <w:rFonts w:ascii="Times New Roman" w:hAnsi="Times New Roman" w:cs="Times New Roman"/>
          <w:sz w:val="28"/>
          <w:szCs w:val="28"/>
        </w:rPr>
        <w:t>І вона ж додається.</w:t>
      </w:r>
    </w:p>
    <w:p w:rsidR="004735BF" w:rsidRDefault="00267063" w:rsidP="004735BF">
      <w:pPr>
        <w:pStyle w:val="a8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267063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26297C" wp14:editId="2A1255E9">
                <wp:simplePos x="0" y="0"/>
                <wp:positionH relativeFrom="column">
                  <wp:posOffset>214275</wp:posOffset>
                </wp:positionH>
                <wp:positionV relativeFrom="paragraph">
                  <wp:posOffset>78905</wp:posOffset>
                </wp:positionV>
                <wp:extent cx="355732" cy="415043"/>
                <wp:effectExtent l="0" t="0" r="25400" b="23495"/>
                <wp:wrapNone/>
                <wp:docPr id="14" name="Google Shape;200;g1c14a204a36_2_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732" cy="4150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460" h="34365" extrusionOk="0">
                              <a:moveTo>
                                <a:pt x="24665" y="13707"/>
                              </a:moveTo>
                              <a:cubicBezTo>
                                <a:pt x="41913" y="8632"/>
                                <a:pt x="78460" y="-354"/>
                                <a:pt x="78460" y="17625"/>
                              </a:cubicBezTo>
                              <a:cubicBezTo>
                                <a:pt x="78460" y="20333"/>
                                <a:pt x="74649" y="21858"/>
                                <a:pt x="72048" y="22613"/>
                              </a:cubicBezTo>
                              <a:cubicBezTo>
                                <a:pt x="61266" y="25743"/>
                                <a:pt x="49964" y="26671"/>
                                <a:pt x="38916" y="28670"/>
                              </a:cubicBezTo>
                              <a:cubicBezTo>
                                <a:pt x="29519" y="30370"/>
                                <a:pt x="20292" y="33281"/>
                                <a:pt x="10771" y="34013"/>
                              </a:cubicBezTo>
                              <a:cubicBezTo>
                                <a:pt x="7773" y="34243"/>
                                <a:pt x="3710" y="34961"/>
                                <a:pt x="1864" y="32588"/>
                              </a:cubicBezTo>
                              <a:cubicBezTo>
                                <a:pt x="-7904" y="20032"/>
                                <a:pt x="23620" y="-5880"/>
                                <a:pt x="37847" y="1238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83333" id="Google Shape;200;g1c14a204a36_2_190" o:spid="_x0000_s1026" style="position:absolute;margin-left:16.85pt;margin-top:6.2pt;width:28pt;height:3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8460,3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" path="m24665,13707c41913,8632,78460,-354,78460,17625v,2708,-3811,4233,-6412,4988c61266,25743,49964,26671,38916,28670v-9397,1700,-18624,4611,-28145,5343c7773,34243,3710,34961,1864,32588,-7904,20032,23620,-5880,37847,1238e" filled="f" strokecolor="#00b050" strokeweight="1.5pt">
                <v:path arrowok="t" o:extrusionok="f"/>
              </v:shape>
            </w:pict>
          </mc:Fallback>
        </mc:AlternateContent>
      </w:r>
    </w:p>
    <w:p w:rsidR="004735BF" w:rsidRPr="00267063" w:rsidRDefault="00267063" w:rsidP="004735BF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7063">
        <w:rPr>
          <w:rFonts w:ascii="Times New Roman" w:hAnsi="Times New Roman" w:cs="Times New Roman"/>
          <w:sz w:val="28"/>
          <w:szCs w:val="28"/>
          <w:u w:val="single"/>
        </w:rPr>
        <w:t>Зведений кошторисний розрахунок (з підписами і печатками)</w:t>
      </w:r>
    </w:p>
    <w:p w:rsidR="00267063" w:rsidRPr="00267063" w:rsidRDefault="00267063" w:rsidP="0026706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67063" w:rsidRDefault="00267063" w:rsidP="00267063">
      <w:pPr>
        <w:jc w:val="both"/>
        <w:rPr>
          <w:rFonts w:ascii="Times New Roman" w:hAnsi="Times New Roman" w:cs="Times New Roman"/>
          <w:sz w:val="28"/>
          <w:szCs w:val="28"/>
        </w:rPr>
      </w:pPr>
      <w:r w:rsidRPr="00267063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7F70DF" wp14:editId="201A1586">
                <wp:simplePos x="0" y="0"/>
                <wp:positionH relativeFrom="column">
                  <wp:posOffset>214275</wp:posOffset>
                </wp:positionH>
                <wp:positionV relativeFrom="paragraph">
                  <wp:posOffset>5501599</wp:posOffset>
                </wp:positionV>
                <wp:extent cx="355732" cy="439238"/>
                <wp:effectExtent l="0" t="0" r="25400" b="18415"/>
                <wp:wrapNone/>
                <wp:docPr id="15" name="Google Shape;200;g1c14a204a36_2_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732" cy="4392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460" h="34365" extrusionOk="0">
                              <a:moveTo>
                                <a:pt x="24665" y="13707"/>
                              </a:moveTo>
                              <a:cubicBezTo>
                                <a:pt x="41913" y="8632"/>
                                <a:pt x="78460" y="-354"/>
                                <a:pt x="78460" y="17625"/>
                              </a:cubicBezTo>
                              <a:cubicBezTo>
                                <a:pt x="78460" y="20333"/>
                                <a:pt x="74649" y="21858"/>
                                <a:pt x="72048" y="22613"/>
                              </a:cubicBezTo>
                              <a:cubicBezTo>
                                <a:pt x="61266" y="25743"/>
                                <a:pt x="49964" y="26671"/>
                                <a:pt x="38916" y="28670"/>
                              </a:cubicBezTo>
                              <a:cubicBezTo>
                                <a:pt x="29519" y="30370"/>
                                <a:pt x="20292" y="33281"/>
                                <a:pt x="10771" y="34013"/>
                              </a:cubicBezTo>
                              <a:cubicBezTo>
                                <a:pt x="7773" y="34243"/>
                                <a:pt x="3710" y="34961"/>
                                <a:pt x="1864" y="32588"/>
                              </a:cubicBezTo>
                              <a:cubicBezTo>
                                <a:pt x="-7904" y="20032"/>
                                <a:pt x="23620" y="-5880"/>
                                <a:pt x="37847" y="1238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05572" id="Google Shape;200;g1c14a204a36_2_190" o:spid="_x0000_s1026" style="position:absolute;margin-left:16.85pt;margin-top:433.2pt;width:28pt;height:3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8460,3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" path="m24665,13707c41913,8632,78460,-354,78460,17625v,2708,-3811,4233,-6412,4988c61266,25743,49964,26671,38916,28670v-9397,1700,-18624,4611,-28145,5343c7773,34243,3710,34961,1864,32588,-7904,20032,23620,-5880,37847,1238e" filled="f" strokecolor="#00b050" strokeweight="1.5pt">
                <v:path arrowok="t" o:extrusionok="f"/>
              </v:shape>
            </w:pict>
          </mc:Fallback>
        </mc:AlternateContent>
      </w:r>
      <w:r w:rsidRPr="0026706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640705" cy="5498275"/>
            <wp:effectExtent l="0" t="0" r="0" b="7620"/>
            <wp:docPr id="10" name="Рисунок 10" descr="C:\Users\Admin\Downloads\звед кош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звед кош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8"/>
                    <a:stretch/>
                  </pic:blipFill>
                  <pic:spPr bwMode="auto">
                    <a:xfrm>
                      <a:off x="0" y="0"/>
                      <a:ext cx="5640705" cy="549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063" w:rsidRPr="00267063" w:rsidRDefault="00267063" w:rsidP="00267063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7063">
        <w:rPr>
          <w:rFonts w:ascii="Times New Roman" w:hAnsi="Times New Roman" w:cs="Times New Roman"/>
          <w:sz w:val="28"/>
          <w:szCs w:val="28"/>
          <w:u w:val="single"/>
        </w:rPr>
        <w:t>Звіт за результатами експертизи проєктів</w:t>
      </w:r>
    </w:p>
    <w:p w:rsidR="00267063" w:rsidRDefault="00267063" w:rsidP="00267063">
      <w:pPr>
        <w:pStyle w:val="a8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E09463D" wp14:editId="14D839BA">
            <wp:extent cx="5272405" cy="352679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063" w:rsidRDefault="00A82CEC" w:rsidP="00267063">
      <w:pPr>
        <w:pStyle w:val="a8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267063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AA1224" wp14:editId="1686AB19">
                <wp:simplePos x="0" y="0"/>
                <wp:positionH relativeFrom="column">
                  <wp:posOffset>238166</wp:posOffset>
                </wp:positionH>
                <wp:positionV relativeFrom="paragraph">
                  <wp:posOffset>71252</wp:posOffset>
                </wp:positionV>
                <wp:extent cx="355600" cy="475013"/>
                <wp:effectExtent l="0" t="0" r="25400" b="20320"/>
                <wp:wrapNone/>
                <wp:docPr id="19" name="Google Shape;200;g1c14a204a36_2_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4750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460" h="34365" extrusionOk="0">
                              <a:moveTo>
                                <a:pt x="24665" y="13707"/>
                              </a:moveTo>
                              <a:cubicBezTo>
                                <a:pt x="41913" y="8632"/>
                                <a:pt x="78460" y="-354"/>
                                <a:pt x="78460" y="17625"/>
                              </a:cubicBezTo>
                              <a:cubicBezTo>
                                <a:pt x="78460" y="20333"/>
                                <a:pt x="74649" y="21858"/>
                                <a:pt x="72048" y="22613"/>
                              </a:cubicBezTo>
                              <a:cubicBezTo>
                                <a:pt x="61266" y="25743"/>
                                <a:pt x="49964" y="26671"/>
                                <a:pt x="38916" y="28670"/>
                              </a:cubicBezTo>
                              <a:cubicBezTo>
                                <a:pt x="29519" y="30370"/>
                                <a:pt x="20292" y="33281"/>
                                <a:pt x="10771" y="34013"/>
                              </a:cubicBezTo>
                              <a:cubicBezTo>
                                <a:pt x="7773" y="34243"/>
                                <a:pt x="3710" y="34961"/>
                                <a:pt x="1864" y="32588"/>
                              </a:cubicBezTo>
                              <a:cubicBezTo>
                                <a:pt x="-7904" y="20032"/>
                                <a:pt x="23620" y="-5880"/>
                                <a:pt x="37847" y="1238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1F838" id="Google Shape;200;g1c14a204a36_2_190" o:spid="_x0000_s1026" style="position:absolute;margin-left:18.75pt;margin-top:5.6pt;width:28pt;height:3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8460,3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" path="m24665,13707c41913,8632,78460,-354,78460,17625v,2708,-3811,4233,-6412,4988c61266,25743,49964,26671,38916,28670v-9397,1700,-18624,4611,-28145,5343c7773,34243,3710,34961,1864,32588,-7904,20032,23620,-5880,37847,1238e" filled="f" strokecolor="#00b050" strokeweight="1.5pt">
                <v:path arrowok="t" o:extrusionok="f"/>
              </v:shape>
            </w:pict>
          </mc:Fallback>
        </mc:AlternateContent>
      </w:r>
    </w:p>
    <w:p w:rsidR="00267063" w:rsidRPr="00267063" w:rsidRDefault="00267063" w:rsidP="00267063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7063">
        <w:rPr>
          <w:rFonts w:ascii="Times New Roman" w:hAnsi="Times New Roman" w:cs="Times New Roman"/>
          <w:sz w:val="28"/>
          <w:szCs w:val="28"/>
          <w:u w:val="single"/>
        </w:rPr>
        <w:t>Наказ про затвердження ПКД</w:t>
      </w:r>
    </w:p>
    <w:p w:rsidR="00267063" w:rsidRDefault="00267063" w:rsidP="00267063">
      <w:pPr>
        <w:pStyle w:val="a8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267063" w:rsidRDefault="00267063" w:rsidP="0026706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335942" cy="3704953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22" cy="371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EC" w:rsidRDefault="00A82CEC" w:rsidP="0026706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82CEC" w:rsidRDefault="00A82CEC" w:rsidP="0026706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82CEC" w:rsidRDefault="00A82CEC" w:rsidP="0026706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82CEC" w:rsidRDefault="00A82CEC" w:rsidP="0026706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2CEC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-604916</wp:posOffset>
            </wp:positionH>
            <wp:positionV relativeFrom="paragraph">
              <wp:posOffset>3810</wp:posOffset>
            </wp:positionV>
            <wp:extent cx="843148" cy="843148"/>
            <wp:effectExtent l="0" t="0" r="0" b="0"/>
            <wp:wrapNone/>
            <wp:docPr id="21" name="Рисунок 21" descr="C:\Users\Admin\Downloads\free-icon-exclamation-594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free-icon-exclamation-5949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48" cy="84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ЯКЩО ПКД КОРИГУЄТЬСЯ І Є РОЗРАХУНОК В НОВИХ ЦІНАХ – подається зведений кошторисний розрахунок (з підписами і печатками)</w:t>
      </w:r>
    </w:p>
    <w:p w:rsidR="00A82CEC" w:rsidRDefault="00A82CEC" w:rsidP="0026706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82CEC" w:rsidRDefault="00A82CEC" w:rsidP="0026706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НАКАЗ приблизно такої форми:</w:t>
      </w:r>
    </w:p>
    <w:p w:rsidR="00A82CEC" w:rsidRDefault="00A82CEC" w:rsidP="0026706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628640" cy="4643120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EC" w:rsidRDefault="00A82CEC" w:rsidP="0026706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82CEC" w:rsidRPr="00A82CEC" w:rsidRDefault="00A82CEC" w:rsidP="0026706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2CEC">
        <w:rPr>
          <w:rFonts w:ascii="Times New Roman" w:hAnsi="Times New Roman" w:cs="Times New Roman"/>
          <w:sz w:val="28"/>
          <w:szCs w:val="28"/>
        </w:rPr>
        <w:t>ТОД</w:t>
      </w:r>
      <w:r>
        <w:rPr>
          <w:rFonts w:ascii="Times New Roman" w:hAnsi="Times New Roman" w:cs="Times New Roman"/>
          <w:sz w:val="28"/>
          <w:szCs w:val="28"/>
        </w:rPr>
        <w:t>І ПРОЄКТ РОЗРОБЛЯЄТЬСЯ ПІД ЦЮ ОЧІКУВАНУ ВАРТІСТЬ, про що треба вказати в довідках.</w:t>
      </w:r>
    </w:p>
    <w:p w:rsidR="00A82CEC" w:rsidRDefault="00A82CEC" w:rsidP="0026706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764FE" w:rsidRDefault="001764FE" w:rsidP="0026706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764FE" w:rsidRDefault="001764FE" w:rsidP="0026706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764FE" w:rsidRDefault="001764FE" w:rsidP="0026706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764FE" w:rsidRDefault="001764FE" w:rsidP="0026706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764FE" w:rsidRDefault="001764FE" w:rsidP="0026706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764FE" w:rsidRDefault="001764FE" w:rsidP="0026706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764FE" w:rsidRDefault="001764FE" w:rsidP="0026706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764FE" w:rsidRDefault="001764FE" w:rsidP="0026706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764FE" w:rsidRDefault="001764FE" w:rsidP="0026706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67063" w:rsidRPr="00267063" w:rsidRDefault="00267063" w:rsidP="0026706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67063" w:rsidRPr="00267063" w:rsidRDefault="00A82CEC" w:rsidP="00267063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7063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AA1224" wp14:editId="1686AB19">
                <wp:simplePos x="0" y="0"/>
                <wp:positionH relativeFrom="column">
                  <wp:posOffset>237960</wp:posOffset>
                </wp:positionH>
                <wp:positionV relativeFrom="paragraph">
                  <wp:posOffset>-117755</wp:posOffset>
                </wp:positionV>
                <wp:extent cx="355732" cy="415043"/>
                <wp:effectExtent l="0" t="0" r="25400" b="23495"/>
                <wp:wrapNone/>
                <wp:docPr id="20" name="Google Shape;200;g1c14a204a36_2_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732" cy="4150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460" h="34365" extrusionOk="0">
                              <a:moveTo>
                                <a:pt x="24665" y="13707"/>
                              </a:moveTo>
                              <a:cubicBezTo>
                                <a:pt x="41913" y="8632"/>
                                <a:pt x="78460" y="-354"/>
                                <a:pt x="78460" y="17625"/>
                              </a:cubicBezTo>
                              <a:cubicBezTo>
                                <a:pt x="78460" y="20333"/>
                                <a:pt x="74649" y="21858"/>
                                <a:pt x="72048" y="22613"/>
                              </a:cubicBezTo>
                              <a:cubicBezTo>
                                <a:pt x="61266" y="25743"/>
                                <a:pt x="49964" y="26671"/>
                                <a:pt x="38916" y="28670"/>
                              </a:cubicBezTo>
                              <a:cubicBezTo>
                                <a:pt x="29519" y="30370"/>
                                <a:pt x="20292" y="33281"/>
                                <a:pt x="10771" y="34013"/>
                              </a:cubicBezTo>
                              <a:cubicBezTo>
                                <a:pt x="7773" y="34243"/>
                                <a:pt x="3710" y="34961"/>
                                <a:pt x="1864" y="32588"/>
                              </a:cubicBezTo>
                              <a:cubicBezTo>
                                <a:pt x="-7904" y="20032"/>
                                <a:pt x="23620" y="-5880"/>
                                <a:pt x="37847" y="1238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6B925" id="Google Shape;200;g1c14a204a36_2_190" o:spid="_x0000_s1026" style="position:absolute;margin-left:18.75pt;margin-top:-9.25pt;width:28pt;height:32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8460,3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" path="m24665,13707c41913,8632,78460,-354,78460,17625v,2708,-3811,4233,-6412,4988c61266,25743,49964,26671,38916,28670v-9397,1700,-18624,4611,-28145,5343c7773,34243,3710,34961,1864,32588,-7904,20032,23620,-5880,37847,1238e" filled="f" strokecolor="#00b050" strokeweight="1.5pt">
                <v:path arrowok="t" o:extrusionok="f"/>
              </v:shape>
            </w:pict>
          </mc:Fallback>
        </mc:AlternateContent>
      </w:r>
      <w:r w:rsidR="00267063" w:rsidRPr="00267063">
        <w:rPr>
          <w:rFonts w:ascii="Times New Roman" w:hAnsi="Times New Roman" w:cs="Times New Roman"/>
          <w:sz w:val="28"/>
          <w:szCs w:val="28"/>
          <w:u w:val="single"/>
        </w:rPr>
        <w:t>Документи про власність</w:t>
      </w:r>
    </w:p>
    <w:p w:rsidR="00A82CEC" w:rsidRDefault="001764FE" w:rsidP="00E42366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noProof/>
          <w:sz w:val="28"/>
          <w:szCs w:val="28"/>
          <w:highlight w:val="yellow"/>
          <w:lang w:val="en-US"/>
        </w:rPr>
        <w:drawing>
          <wp:inline distT="0" distB="0" distL="0" distR="0">
            <wp:extent cx="5866130" cy="5332095"/>
            <wp:effectExtent l="0" t="0" r="127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53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E9" w:rsidRDefault="00D808E9" w:rsidP="00E42366">
      <w:pPr>
        <w:rPr>
          <w:rFonts w:ascii="Times New Roman" w:hAnsi="Times New Roman" w:cs="Times New Roman"/>
          <w:b/>
          <w:sz w:val="28"/>
          <w:szCs w:val="28"/>
        </w:rPr>
      </w:pPr>
    </w:p>
    <w:p w:rsidR="00D808E9" w:rsidRDefault="00D808E9" w:rsidP="00E42366">
      <w:pPr>
        <w:rPr>
          <w:rFonts w:ascii="Times New Roman" w:hAnsi="Times New Roman" w:cs="Times New Roman"/>
          <w:b/>
          <w:sz w:val="28"/>
          <w:szCs w:val="28"/>
        </w:rPr>
      </w:pPr>
    </w:p>
    <w:p w:rsidR="00D808E9" w:rsidRDefault="00D808E9" w:rsidP="00E42366">
      <w:pPr>
        <w:rPr>
          <w:rFonts w:ascii="Times New Roman" w:hAnsi="Times New Roman" w:cs="Times New Roman"/>
          <w:b/>
          <w:sz w:val="28"/>
          <w:szCs w:val="28"/>
        </w:rPr>
      </w:pPr>
    </w:p>
    <w:p w:rsidR="00D808E9" w:rsidRDefault="00D808E9" w:rsidP="00E42366">
      <w:pPr>
        <w:rPr>
          <w:rFonts w:ascii="Times New Roman" w:hAnsi="Times New Roman" w:cs="Times New Roman"/>
          <w:b/>
          <w:sz w:val="28"/>
          <w:szCs w:val="28"/>
        </w:rPr>
      </w:pPr>
    </w:p>
    <w:p w:rsidR="00D808E9" w:rsidRDefault="00D808E9" w:rsidP="00E42366">
      <w:pPr>
        <w:rPr>
          <w:rFonts w:ascii="Times New Roman" w:hAnsi="Times New Roman" w:cs="Times New Roman"/>
          <w:b/>
          <w:sz w:val="28"/>
          <w:szCs w:val="28"/>
        </w:rPr>
      </w:pPr>
    </w:p>
    <w:p w:rsidR="00D808E9" w:rsidRDefault="00D808E9" w:rsidP="00E42366">
      <w:pPr>
        <w:rPr>
          <w:rFonts w:ascii="Times New Roman" w:hAnsi="Times New Roman" w:cs="Times New Roman"/>
          <w:b/>
          <w:sz w:val="28"/>
          <w:szCs w:val="28"/>
        </w:rPr>
      </w:pPr>
    </w:p>
    <w:p w:rsidR="00D808E9" w:rsidRDefault="00D808E9" w:rsidP="00E42366">
      <w:pPr>
        <w:rPr>
          <w:rFonts w:ascii="Times New Roman" w:hAnsi="Times New Roman" w:cs="Times New Roman"/>
          <w:b/>
          <w:sz w:val="28"/>
          <w:szCs w:val="28"/>
        </w:rPr>
      </w:pPr>
    </w:p>
    <w:p w:rsidR="00AE4E27" w:rsidRDefault="00AE4E27" w:rsidP="00E42366">
      <w:pPr>
        <w:rPr>
          <w:rFonts w:ascii="Times New Roman" w:hAnsi="Times New Roman" w:cs="Times New Roman"/>
          <w:b/>
          <w:sz w:val="28"/>
          <w:szCs w:val="28"/>
        </w:rPr>
      </w:pPr>
    </w:p>
    <w:p w:rsidR="00A82CEC" w:rsidRDefault="00A82CEC" w:rsidP="00E42366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08E9" w:rsidRPr="00D808E9" w:rsidRDefault="00D808E9" w:rsidP="00D808E9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7063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172A5C" wp14:editId="76C0D4B3">
                <wp:simplePos x="0" y="0"/>
                <wp:positionH relativeFrom="column">
                  <wp:posOffset>177033</wp:posOffset>
                </wp:positionH>
                <wp:positionV relativeFrom="paragraph">
                  <wp:posOffset>-118324</wp:posOffset>
                </wp:positionV>
                <wp:extent cx="355732" cy="415043"/>
                <wp:effectExtent l="0" t="0" r="25400" b="23495"/>
                <wp:wrapNone/>
                <wp:docPr id="24" name="Google Shape;200;g1c14a204a36_2_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732" cy="4150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460" h="34365" extrusionOk="0">
                              <a:moveTo>
                                <a:pt x="24665" y="13707"/>
                              </a:moveTo>
                              <a:cubicBezTo>
                                <a:pt x="41913" y="8632"/>
                                <a:pt x="78460" y="-354"/>
                                <a:pt x="78460" y="17625"/>
                              </a:cubicBezTo>
                              <a:cubicBezTo>
                                <a:pt x="78460" y="20333"/>
                                <a:pt x="74649" y="21858"/>
                                <a:pt x="72048" y="22613"/>
                              </a:cubicBezTo>
                              <a:cubicBezTo>
                                <a:pt x="61266" y="25743"/>
                                <a:pt x="49964" y="26671"/>
                                <a:pt x="38916" y="28670"/>
                              </a:cubicBezTo>
                              <a:cubicBezTo>
                                <a:pt x="29519" y="30370"/>
                                <a:pt x="20292" y="33281"/>
                                <a:pt x="10771" y="34013"/>
                              </a:cubicBezTo>
                              <a:cubicBezTo>
                                <a:pt x="7773" y="34243"/>
                                <a:pt x="3710" y="34961"/>
                                <a:pt x="1864" y="32588"/>
                              </a:cubicBezTo>
                              <a:cubicBezTo>
                                <a:pt x="-7904" y="20032"/>
                                <a:pt x="23620" y="-5880"/>
                                <a:pt x="37847" y="1238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FF491" id="Google Shape;200;g1c14a204a36_2_190" o:spid="_x0000_s1026" style="position:absolute;margin-left:13.95pt;margin-top:-9.3pt;width:28pt;height:32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8460,3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" path="m24665,13707c41913,8632,78460,-354,78460,17625v,2708,-3811,4233,-6412,4988c61266,25743,49964,26671,38916,28670v-9397,1700,-18624,4611,-28145,5343c7773,34243,3710,34961,1864,32588,-7904,20032,23620,-5880,37847,1238e" filled="f" strokecolor="#00b050" strokeweight="1.5pt">
                <v:path arrowok="t" o:extrusionok="f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u w:val="single"/>
        </w:rPr>
        <w:t>Документ</w:t>
      </w:r>
      <w:r w:rsidRPr="00D808E9">
        <w:rPr>
          <w:rFonts w:ascii="Times New Roman" w:hAnsi="Times New Roman" w:cs="Times New Roman"/>
          <w:sz w:val="28"/>
          <w:szCs w:val="28"/>
          <w:u w:val="single"/>
        </w:rPr>
        <w:t xml:space="preserve"> про </w:t>
      </w:r>
      <w:r>
        <w:rPr>
          <w:rFonts w:ascii="Times New Roman" w:hAnsi="Times New Roman" w:cs="Times New Roman"/>
          <w:sz w:val="28"/>
          <w:szCs w:val="28"/>
          <w:u w:val="single"/>
        </w:rPr>
        <w:t>залишкову вартість</w:t>
      </w:r>
    </w:p>
    <w:p w:rsidR="00A82CEC" w:rsidRDefault="00D808E9" w:rsidP="00E42366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noProof/>
          <w:sz w:val="28"/>
          <w:szCs w:val="28"/>
          <w:highlight w:val="yellow"/>
          <w:lang w:val="en-US"/>
        </w:rPr>
        <w:drawing>
          <wp:inline distT="0" distB="0" distL="0" distR="0">
            <wp:extent cx="5450840" cy="25768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E9" w:rsidRDefault="00D808E9" w:rsidP="00E42366">
      <w:pPr>
        <w:rPr>
          <w:rFonts w:ascii="Times New Roman" w:hAnsi="Times New Roman" w:cs="Times New Roman"/>
          <w:sz w:val="28"/>
          <w:szCs w:val="28"/>
          <w:u w:val="single"/>
        </w:rPr>
      </w:pPr>
      <w:r w:rsidRPr="00D808E9">
        <w:rPr>
          <w:rFonts w:ascii="Times New Roman" w:hAnsi="Times New Roman" w:cs="Times New Roman"/>
          <w:sz w:val="28"/>
          <w:szCs w:val="28"/>
          <w:u w:val="single"/>
        </w:rPr>
        <w:t>АБО</w:t>
      </w:r>
    </w:p>
    <w:p w:rsidR="00D808E9" w:rsidRDefault="00D808E9" w:rsidP="00E42366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noProof/>
          <w:sz w:val="28"/>
          <w:szCs w:val="28"/>
          <w:highlight w:val="yellow"/>
          <w:lang w:val="en-US"/>
        </w:rPr>
        <w:drawing>
          <wp:inline distT="0" distB="0" distL="0" distR="0">
            <wp:extent cx="5470914" cy="2398444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4"/>
                    <a:stretch/>
                  </pic:blipFill>
                  <pic:spPr bwMode="auto">
                    <a:xfrm>
                      <a:off x="0" y="0"/>
                      <a:ext cx="5479873" cy="240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8E9" w:rsidRPr="00D808E9" w:rsidRDefault="00D808E9" w:rsidP="00D808E9">
      <w:pPr>
        <w:ind w:left="567"/>
        <w:rPr>
          <w:rFonts w:ascii="Times New Roman" w:hAnsi="Times New Roman" w:cs="Times New Roman"/>
          <w:sz w:val="28"/>
          <w:szCs w:val="28"/>
          <w:u w:val="single"/>
        </w:rPr>
      </w:pPr>
      <w:r w:rsidRPr="00267063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2B4B81" wp14:editId="17FC50DC">
                <wp:simplePos x="0" y="0"/>
                <wp:positionH relativeFrom="column">
                  <wp:posOffset>178130</wp:posOffset>
                </wp:positionH>
                <wp:positionV relativeFrom="paragraph">
                  <wp:posOffset>-151914</wp:posOffset>
                </wp:positionV>
                <wp:extent cx="355600" cy="486888"/>
                <wp:effectExtent l="0" t="0" r="25400" b="27940"/>
                <wp:wrapNone/>
                <wp:docPr id="29" name="Google Shape;200;g1c14a204a36_2_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4868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460" h="34365" extrusionOk="0">
                              <a:moveTo>
                                <a:pt x="24665" y="13707"/>
                              </a:moveTo>
                              <a:cubicBezTo>
                                <a:pt x="41913" y="8632"/>
                                <a:pt x="78460" y="-354"/>
                                <a:pt x="78460" y="17625"/>
                              </a:cubicBezTo>
                              <a:cubicBezTo>
                                <a:pt x="78460" y="20333"/>
                                <a:pt x="74649" y="21858"/>
                                <a:pt x="72048" y="22613"/>
                              </a:cubicBezTo>
                              <a:cubicBezTo>
                                <a:pt x="61266" y="25743"/>
                                <a:pt x="49964" y="26671"/>
                                <a:pt x="38916" y="28670"/>
                              </a:cubicBezTo>
                              <a:cubicBezTo>
                                <a:pt x="29519" y="30370"/>
                                <a:pt x="20292" y="33281"/>
                                <a:pt x="10771" y="34013"/>
                              </a:cubicBezTo>
                              <a:cubicBezTo>
                                <a:pt x="7773" y="34243"/>
                                <a:pt x="3710" y="34961"/>
                                <a:pt x="1864" y="32588"/>
                              </a:cubicBezTo>
                              <a:cubicBezTo>
                                <a:pt x="-7904" y="20032"/>
                                <a:pt x="23620" y="-5880"/>
                                <a:pt x="37847" y="1238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E02E7" id="Google Shape;200;g1c14a204a36_2_190" o:spid="_x0000_s1026" style="position:absolute;margin-left:14.05pt;margin-top:-11.95pt;width:28pt;height:38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8460,3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" path="m24665,13707c41913,8632,78460,-354,78460,17625v,2708,-3811,4233,-6412,4988c61266,25743,49964,26671,38916,28670v-9397,1700,-18624,4611,-28145,5343c7773,34243,3710,34961,1864,32588,-7904,20032,23620,-5880,37847,1238e" filled="f" strokecolor="#00b050" strokeweight="1.5pt">
                <v:path arrowok="t" o:extrusionok="f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u w:val="single"/>
        </w:rPr>
        <w:t>9. Гарантійний лист щодо співфінансування проєкту</w:t>
      </w:r>
    </w:p>
    <w:p w:rsidR="00D808E9" w:rsidRDefault="00D808E9" w:rsidP="00E42366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noProof/>
          <w:sz w:val="28"/>
          <w:szCs w:val="28"/>
          <w:highlight w:val="yellow"/>
          <w:lang w:val="en-US"/>
        </w:rPr>
        <w:drawing>
          <wp:inline distT="0" distB="0" distL="0" distR="0">
            <wp:extent cx="5259208" cy="244631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0" b="18171"/>
                    <a:stretch/>
                  </pic:blipFill>
                  <pic:spPr bwMode="auto">
                    <a:xfrm>
                      <a:off x="0" y="0"/>
                      <a:ext cx="5271274" cy="24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E27" w:rsidRDefault="00AE4E27" w:rsidP="00E42366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AE4E27" w:rsidRPr="00AE4E27" w:rsidRDefault="00AE4E27" w:rsidP="00F91BAC">
      <w:pPr>
        <w:spacing w:after="0"/>
        <w:ind w:left="567"/>
        <w:rPr>
          <w:rFonts w:ascii="Times New Roman" w:hAnsi="Times New Roman" w:cs="Times New Roman"/>
          <w:sz w:val="28"/>
          <w:szCs w:val="28"/>
          <w:u w:val="single"/>
        </w:rPr>
      </w:pPr>
      <w:r w:rsidRPr="00267063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E7B3C9" wp14:editId="33E921E1">
                <wp:simplePos x="0" y="0"/>
                <wp:positionH relativeFrom="column">
                  <wp:posOffset>284769</wp:posOffset>
                </wp:positionH>
                <wp:positionV relativeFrom="paragraph">
                  <wp:posOffset>-135890</wp:posOffset>
                </wp:positionV>
                <wp:extent cx="355600" cy="486888"/>
                <wp:effectExtent l="0" t="0" r="25400" b="27940"/>
                <wp:wrapNone/>
                <wp:docPr id="31" name="Google Shape;200;g1c14a204a36_2_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4868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460" h="34365" extrusionOk="0">
                              <a:moveTo>
                                <a:pt x="24665" y="13707"/>
                              </a:moveTo>
                              <a:cubicBezTo>
                                <a:pt x="41913" y="8632"/>
                                <a:pt x="78460" y="-354"/>
                                <a:pt x="78460" y="17625"/>
                              </a:cubicBezTo>
                              <a:cubicBezTo>
                                <a:pt x="78460" y="20333"/>
                                <a:pt x="74649" y="21858"/>
                                <a:pt x="72048" y="22613"/>
                              </a:cubicBezTo>
                              <a:cubicBezTo>
                                <a:pt x="61266" y="25743"/>
                                <a:pt x="49964" y="26671"/>
                                <a:pt x="38916" y="28670"/>
                              </a:cubicBezTo>
                              <a:cubicBezTo>
                                <a:pt x="29519" y="30370"/>
                                <a:pt x="20292" y="33281"/>
                                <a:pt x="10771" y="34013"/>
                              </a:cubicBezTo>
                              <a:cubicBezTo>
                                <a:pt x="7773" y="34243"/>
                                <a:pt x="3710" y="34961"/>
                                <a:pt x="1864" y="32588"/>
                              </a:cubicBezTo>
                              <a:cubicBezTo>
                                <a:pt x="-7904" y="20032"/>
                                <a:pt x="23620" y="-5880"/>
                                <a:pt x="37847" y="1238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CACC8" id="Google Shape;200;g1c14a204a36_2_190" o:spid="_x0000_s1026" style="position:absolute;margin-left:22.4pt;margin-top:-10.7pt;width:28pt;height:38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8460,3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" path="m24665,13707c41913,8632,78460,-354,78460,17625v,2708,-3811,4233,-6412,4988c61266,25743,49964,26671,38916,28670v-9397,1700,-18624,4611,-28145,5343c7773,34243,3710,34961,1864,32588,-7904,20032,23620,-5880,37847,1238e" filled="f" strokecolor="#00b050" strokeweight="1.5pt">
                <v:path arrowok="t" o:extrusionok="f"/>
              </v:shape>
            </w:pict>
          </mc:Fallback>
        </mc:AlternateContent>
      </w:r>
      <w:r w:rsidR="00D808E9" w:rsidRPr="00AE4E27">
        <w:rPr>
          <w:rFonts w:ascii="Times New Roman" w:hAnsi="Times New Roman" w:cs="Times New Roman"/>
          <w:sz w:val="28"/>
          <w:szCs w:val="28"/>
          <w:u w:val="single"/>
        </w:rPr>
        <w:t>10</w:t>
      </w:r>
      <w:r w:rsidRPr="00AE4E27">
        <w:rPr>
          <w:rFonts w:ascii="Times New Roman" w:hAnsi="Times New Roman" w:cs="Times New Roman"/>
          <w:sz w:val="28"/>
          <w:szCs w:val="28"/>
          <w:u w:val="single"/>
        </w:rPr>
        <w:t>. Довідка про віддаленість від збройних дій та</w:t>
      </w:r>
    </w:p>
    <w:p w:rsidR="00D808E9" w:rsidRPr="00D808E9" w:rsidRDefault="00AE4E27" w:rsidP="00F91BAC">
      <w:pPr>
        <w:spacing w:after="0"/>
        <w:ind w:left="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щодо </w:t>
      </w:r>
      <w:r w:rsidRPr="00CF43E6">
        <w:rPr>
          <w:rFonts w:ascii="Times New Roman" w:hAnsi="Times New Roman" w:cs="Times New Roman"/>
          <w:b/>
          <w:sz w:val="28"/>
          <w:szCs w:val="28"/>
          <w:u w:val="single"/>
        </w:rPr>
        <w:t>дотримання вимог щодо інвалідів</w:t>
      </w:r>
      <w:r>
        <w:rPr>
          <w:rFonts w:ascii="Times New Roman" w:hAnsi="Times New Roman" w:cs="Times New Roman"/>
          <w:sz w:val="28"/>
          <w:szCs w:val="28"/>
          <w:u w:val="single"/>
        </w:rPr>
        <w:t>, сховищ тощо</w:t>
      </w:r>
      <w:r w:rsidR="00F91BAC">
        <w:rPr>
          <w:rFonts w:ascii="Times New Roman" w:hAnsi="Times New Roman" w:cs="Times New Roman"/>
          <w:sz w:val="28"/>
          <w:szCs w:val="28"/>
          <w:u w:val="single"/>
        </w:rPr>
        <w:t xml:space="preserve"> – або вказати це в супроводі</w:t>
      </w:r>
    </w:p>
    <w:p w:rsidR="00D808E9" w:rsidRDefault="00D808E9" w:rsidP="00E42366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808E9" w:rsidRDefault="00AE4E27" w:rsidP="00E42366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noProof/>
          <w:sz w:val="28"/>
          <w:szCs w:val="28"/>
          <w:highlight w:val="yellow"/>
          <w:lang w:val="en-US"/>
        </w:rPr>
        <w:drawing>
          <wp:inline distT="0" distB="0" distL="0" distR="0">
            <wp:extent cx="6151245" cy="1128395"/>
            <wp:effectExtent l="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E9" w:rsidRDefault="00AE4E27" w:rsidP="00E42366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noProof/>
          <w:sz w:val="28"/>
          <w:szCs w:val="28"/>
          <w:highlight w:val="yellow"/>
          <w:lang w:val="en-US"/>
        </w:rPr>
        <w:drawing>
          <wp:inline distT="0" distB="0" distL="0" distR="0" wp14:anchorId="34D11A18" wp14:editId="54E2ECB9">
            <wp:extent cx="5637135" cy="2173184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14" cy="219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27" w:rsidRDefault="003414DB" w:rsidP="00E42366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267063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FD6EBA" wp14:editId="2F8DB914">
                <wp:simplePos x="0" y="0"/>
                <wp:positionH relativeFrom="column">
                  <wp:posOffset>-69850</wp:posOffset>
                </wp:positionH>
                <wp:positionV relativeFrom="paragraph">
                  <wp:posOffset>142875</wp:posOffset>
                </wp:positionV>
                <wp:extent cx="355600" cy="486888"/>
                <wp:effectExtent l="0" t="0" r="25400" b="27940"/>
                <wp:wrapNone/>
                <wp:docPr id="34" name="Google Shape;200;g1c14a204a36_2_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4868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460" h="34365" extrusionOk="0">
                              <a:moveTo>
                                <a:pt x="24665" y="13707"/>
                              </a:moveTo>
                              <a:cubicBezTo>
                                <a:pt x="41913" y="8632"/>
                                <a:pt x="78460" y="-354"/>
                                <a:pt x="78460" y="17625"/>
                              </a:cubicBezTo>
                              <a:cubicBezTo>
                                <a:pt x="78460" y="20333"/>
                                <a:pt x="74649" y="21858"/>
                                <a:pt x="72048" y="22613"/>
                              </a:cubicBezTo>
                              <a:cubicBezTo>
                                <a:pt x="61266" y="25743"/>
                                <a:pt x="49964" y="26671"/>
                                <a:pt x="38916" y="28670"/>
                              </a:cubicBezTo>
                              <a:cubicBezTo>
                                <a:pt x="29519" y="30370"/>
                                <a:pt x="20292" y="33281"/>
                                <a:pt x="10771" y="34013"/>
                              </a:cubicBezTo>
                              <a:cubicBezTo>
                                <a:pt x="7773" y="34243"/>
                                <a:pt x="3710" y="34961"/>
                                <a:pt x="1864" y="32588"/>
                              </a:cubicBezTo>
                              <a:cubicBezTo>
                                <a:pt x="-7904" y="20032"/>
                                <a:pt x="23620" y="-5880"/>
                                <a:pt x="37847" y="1238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5559" id="Google Shape;200;g1c14a204a36_2_190" o:spid="_x0000_s1026" style="position:absolute;margin-left:-5.5pt;margin-top:11.25pt;width:28pt;height:3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8460,3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" path="m24665,13707c41913,8632,78460,-354,78460,17625v,2708,-3811,4233,-6412,4988c61266,25743,49964,26671,38916,28670v-9397,1700,-18624,4611,-28145,5343c7773,34243,3710,34961,1864,32588,-7904,20032,23620,-5880,37847,1238e" filled="f" strokecolor="#00b050" strokeweight="1.5pt">
                <v:path arrowok="t" o:extrusionok="f"/>
              </v:shape>
            </w:pict>
          </mc:Fallback>
        </mc:AlternateContent>
      </w:r>
    </w:p>
    <w:p w:rsidR="00AE4E27" w:rsidRPr="003F4D75" w:rsidRDefault="00AE4E27" w:rsidP="00E42366">
      <w:pPr>
        <w:rPr>
          <w:rFonts w:ascii="Times New Roman" w:hAnsi="Times New Roman" w:cs="Times New Roman"/>
          <w:sz w:val="28"/>
          <w:szCs w:val="28"/>
        </w:rPr>
      </w:pPr>
      <w:r w:rsidRPr="003F4D75">
        <w:rPr>
          <w:rFonts w:ascii="Times New Roman" w:hAnsi="Times New Roman" w:cs="Times New Roman"/>
          <w:sz w:val="28"/>
          <w:szCs w:val="28"/>
        </w:rPr>
        <w:t xml:space="preserve">11. Документ щодо </w:t>
      </w:r>
      <w:r w:rsidR="00C67760">
        <w:rPr>
          <w:rFonts w:ascii="Times New Roman" w:hAnsi="Times New Roman" w:cs="Times New Roman"/>
          <w:sz w:val="28"/>
          <w:szCs w:val="28"/>
        </w:rPr>
        <w:t>завершення проєкту за подану вартість та впродовж 2023 року.</w:t>
      </w:r>
    </w:p>
    <w:p w:rsidR="00AE4E27" w:rsidRDefault="00C67760" w:rsidP="00E42366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noProof/>
          <w:sz w:val="28"/>
          <w:szCs w:val="28"/>
          <w:highlight w:val="yellow"/>
          <w:lang w:val="en-US"/>
        </w:rPr>
        <w:drawing>
          <wp:inline distT="0" distB="0" distL="0" distR="0">
            <wp:extent cx="5219700" cy="2874005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971" cy="28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366" w:rsidRPr="00E42366" w:rsidRDefault="00E42366" w:rsidP="00E42366">
      <w:pPr>
        <w:rPr>
          <w:rFonts w:ascii="Times New Roman" w:hAnsi="Times New Roman" w:cs="Times New Roman"/>
          <w:b/>
          <w:sz w:val="28"/>
          <w:szCs w:val="28"/>
        </w:rPr>
      </w:pPr>
      <w:r w:rsidRPr="00E42366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 xml:space="preserve">КРОК 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4</w:t>
      </w:r>
      <w:r w:rsidRPr="00E42366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. Формування 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зведеного </w:t>
      </w:r>
      <w:r w:rsidRPr="00E42366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pdf</w:t>
      </w:r>
      <w:r w:rsidRPr="00E42366">
        <w:rPr>
          <w:rFonts w:ascii="Times New Roman" w:hAnsi="Times New Roman" w:cs="Times New Roman"/>
          <w:b/>
          <w:sz w:val="28"/>
          <w:szCs w:val="28"/>
          <w:highlight w:val="yellow"/>
          <w:lang w:val="ru-RU"/>
        </w:rPr>
        <w:t xml:space="preserve"> </w:t>
      </w:r>
      <w:r w:rsidRPr="00E42366">
        <w:rPr>
          <w:rFonts w:ascii="Times New Roman" w:hAnsi="Times New Roman" w:cs="Times New Roman"/>
          <w:b/>
          <w:sz w:val="28"/>
          <w:szCs w:val="28"/>
          <w:highlight w:val="yellow"/>
        </w:rPr>
        <w:t>файлу.</w:t>
      </w:r>
    </w:p>
    <w:p w:rsidR="00E42366" w:rsidRDefault="00C67760" w:rsidP="00C6776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Формується загальний </w:t>
      </w:r>
      <w:r w:rsidRPr="00C67760">
        <w:rPr>
          <w:rFonts w:ascii="Times New Roman" w:hAnsi="Times New Roman" w:cs="Times New Roman"/>
          <w:sz w:val="28"/>
          <w:szCs w:val="28"/>
          <w:lang w:val="ru-RU"/>
        </w:rPr>
        <w:t>pdf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файл по 1 проєкту по порядку:</w:t>
      </w:r>
    </w:p>
    <w:p w:rsidR="00C67760" w:rsidRDefault="00C67760" w:rsidP="00C6776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Супровід</w:t>
      </w:r>
    </w:p>
    <w:p w:rsidR="00C67760" w:rsidRDefault="00C67760" w:rsidP="00C6776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Загальний перелік проєктів</w:t>
      </w:r>
    </w:p>
    <w:p w:rsidR="00C67760" w:rsidRDefault="00C67760" w:rsidP="00C6776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Зведений кошторис проєкту</w:t>
      </w:r>
    </w:p>
    <w:p w:rsidR="002118DF" w:rsidRDefault="002118DF" w:rsidP="00C6776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Експертиза</w:t>
      </w:r>
    </w:p>
    <w:p w:rsidR="002118DF" w:rsidRDefault="002118DF" w:rsidP="002118D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Довідки про співфінансування</w:t>
      </w:r>
      <w:r w:rsidR="0081032E">
        <w:rPr>
          <w:rFonts w:ascii="Times New Roman" w:hAnsi="Times New Roman" w:cs="Times New Roman"/>
          <w:sz w:val="28"/>
          <w:szCs w:val="28"/>
          <w:lang w:val="ru-RU"/>
        </w:rPr>
        <w:t>, про залишкову вартість, про завершення проєкту і решта згідно кроку 3.</w:t>
      </w:r>
    </w:p>
    <w:p w:rsidR="0081032E" w:rsidRDefault="0081032E" w:rsidP="002118D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032E" w:rsidRPr="00E42366" w:rsidRDefault="0081032E" w:rsidP="0081032E">
      <w:pPr>
        <w:rPr>
          <w:rFonts w:ascii="Times New Roman" w:hAnsi="Times New Roman" w:cs="Times New Roman"/>
          <w:b/>
          <w:sz w:val="28"/>
          <w:szCs w:val="28"/>
        </w:rPr>
      </w:pPr>
      <w:r w:rsidRPr="0081032E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КРОК 5. Підписання зведеного </w:t>
      </w:r>
      <w:r w:rsidRPr="0081032E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pdf</w:t>
      </w:r>
      <w:r w:rsidRPr="0081032E">
        <w:rPr>
          <w:rFonts w:ascii="Times New Roman" w:hAnsi="Times New Roman" w:cs="Times New Roman"/>
          <w:b/>
          <w:sz w:val="28"/>
          <w:szCs w:val="28"/>
          <w:highlight w:val="yellow"/>
          <w:lang w:val="ru-RU"/>
        </w:rPr>
        <w:t xml:space="preserve"> </w:t>
      </w:r>
      <w:r w:rsidRPr="0081032E">
        <w:rPr>
          <w:rFonts w:ascii="Times New Roman" w:hAnsi="Times New Roman" w:cs="Times New Roman"/>
          <w:b/>
          <w:sz w:val="28"/>
          <w:szCs w:val="28"/>
          <w:highlight w:val="yellow"/>
        </w:rPr>
        <w:t>файлу (накладення підпису і печатки)</w:t>
      </w:r>
    </w:p>
    <w:p w:rsidR="0081032E" w:rsidRDefault="00CF43E6" w:rsidP="00BC4D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</w:t>
      </w:r>
      <w:r w:rsidRPr="00CF43E6">
        <w:rPr>
          <w:rFonts w:ascii="Times New Roman" w:hAnsi="Times New Roman" w:cs="Times New Roman"/>
          <w:sz w:val="28"/>
          <w:szCs w:val="28"/>
        </w:rPr>
        <w:t>Центральн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F43E6">
        <w:rPr>
          <w:rFonts w:ascii="Times New Roman" w:hAnsi="Times New Roman" w:cs="Times New Roman"/>
          <w:sz w:val="28"/>
          <w:szCs w:val="28"/>
        </w:rPr>
        <w:t xml:space="preserve"> засвідчувальн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CF43E6">
        <w:rPr>
          <w:rFonts w:ascii="Times New Roman" w:hAnsi="Times New Roman" w:cs="Times New Roman"/>
          <w:sz w:val="28"/>
          <w:szCs w:val="28"/>
        </w:rPr>
        <w:t>орган</w:t>
      </w:r>
      <w:r>
        <w:rPr>
          <w:rFonts w:ascii="Times New Roman" w:hAnsi="Times New Roman" w:cs="Times New Roman"/>
          <w:sz w:val="28"/>
          <w:szCs w:val="28"/>
        </w:rPr>
        <w:t xml:space="preserve">у - </w:t>
      </w:r>
      <w:hyperlink r:id="rId28" w:history="1">
        <w:r w:rsidRPr="0069427D">
          <w:rPr>
            <w:rStyle w:val="a3"/>
            <w:rFonts w:ascii="Times New Roman" w:hAnsi="Times New Roman" w:cs="Times New Roman"/>
            <w:sz w:val="28"/>
            <w:szCs w:val="28"/>
          </w:rPr>
          <w:t>https://czo.gov.ua/</w:t>
        </w:r>
      </w:hyperlink>
    </w:p>
    <w:p w:rsidR="00CF43E6" w:rsidRPr="0081032E" w:rsidRDefault="00CF43E6" w:rsidP="00BC4D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Дія. Цифровий підпис - </w:t>
      </w:r>
      <w:r w:rsidRPr="00CF43E6">
        <w:rPr>
          <w:rFonts w:ascii="Times New Roman" w:hAnsi="Times New Roman" w:cs="Times New Roman"/>
          <w:sz w:val="28"/>
          <w:szCs w:val="28"/>
        </w:rPr>
        <w:t>https://diia.gov.ua/services/pidpisannya-dokumentiv</w:t>
      </w:r>
    </w:p>
    <w:p w:rsidR="0081032E" w:rsidRDefault="00BC4DD3" w:rsidP="00BC4D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473DD00A" wp14:editId="2962E354">
            <wp:extent cx="2736682" cy="1666875"/>
            <wp:effectExtent l="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0444" cy="166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7CBA255" wp14:editId="5A1F9D39">
            <wp:extent cx="2839378" cy="161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45265" cy="162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A8A" w:rsidRDefault="00E42A8A" w:rsidP="00BC4D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43E6" w:rsidRPr="00CF43E6" w:rsidRDefault="00BC4DD3" w:rsidP="00BC4D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45DAB187" wp14:editId="71D9664D">
            <wp:extent cx="2828937" cy="2619375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34747" cy="262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BC410D9" wp14:editId="5BC732DE">
            <wp:extent cx="2951764" cy="24384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58628" cy="244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760" w:rsidRDefault="00EF7C7D" w:rsidP="00EF7C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C7D">
        <w:rPr>
          <w:rFonts w:ascii="Times New Roman" w:hAnsi="Times New Roman" w:cs="Times New Roman"/>
          <w:sz w:val="28"/>
          <w:szCs w:val="28"/>
        </w:rPr>
        <w:lastRenderedPageBreak/>
        <w:t>Звернення та перелік разом із доданими до них матеріалами подаються заявниками в електронній формі із накладенням на них кваліфікованих електронних підпису та печатки (обов’язковий формат файлу: pdf.p7s.p7s).</w:t>
      </w:r>
    </w:p>
    <w:p w:rsidR="00EF7C7D" w:rsidRDefault="00EF7C7D" w:rsidP="00EF7C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ТОБТО</w:t>
      </w:r>
    </w:p>
    <w:p w:rsidR="00EF7C7D" w:rsidRDefault="00EF7C7D" w:rsidP="00EF7C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Спочатку підписується зведений файл </w:t>
      </w:r>
      <w:r w:rsidRPr="00EF7C7D">
        <w:rPr>
          <w:rFonts w:ascii="Times New Roman" w:hAnsi="Times New Roman" w:cs="Times New Roman"/>
          <w:sz w:val="28"/>
          <w:szCs w:val="28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електронним підписом.</w:t>
      </w:r>
    </w:p>
    <w:p w:rsidR="00EF7C7D" w:rsidRPr="00EF7C7D" w:rsidRDefault="00EF7C7D" w:rsidP="00EF7C7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Потім цей підписаний файл знову підтягуєте на платформу і кодуєте зверху печаткою.</w:t>
      </w:r>
    </w:p>
    <w:p w:rsidR="006F4E29" w:rsidRPr="006F4E29" w:rsidRDefault="006F4E29" w:rsidP="00BC4DD3">
      <w:pPr>
        <w:pStyle w:val="a9"/>
        <w:ind w:firstLine="567"/>
        <w:jc w:val="both"/>
        <w:rPr>
          <w:color w:val="000000"/>
          <w:sz w:val="28"/>
          <w:szCs w:val="28"/>
          <w:lang w:val="uk-UA"/>
        </w:rPr>
      </w:pPr>
      <w:r w:rsidRPr="006F4E29">
        <w:rPr>
          <w:sz w:val="28"/>
          <w:szCs w:val="28"/>
          <w:lang w:val="uk-UA"/>
        </w:rPr>
        <w:t>Потрібно</w:t>
      </w:r>
      <w:r w:rsidR="00C67760" w:rsidRPr="006F4E29">
        <w:rPr>
          <w:sz w:val="28"/>
          <w:szCs w:val="28"/>
          <w:lang w:val="uk-UA"/>
        </w:rPr>
        <w:t xml:space="preserve"> </w:t>
      </w:r>
      <w:r w:rsidRPr="006F4E29">
        <w:rPr>
          <w:color w:val="000000"/>
          <w:sz w:val="28"/>
          <w:szCs w:val="28"/>
          <w:lang w:val="uk-UA"/>
        </w:rPr>
        <w:t xml:space="preserve">перевірити на сайті </w:t>
      </w:r>
      <w:hyperlink r:id="rId33" w:tgtFrame="_blank" w:history="1">
        <w:r w:rsidRPr="006F4E29">
          <w:rPr>
            <w:rStyle w:val="a3"/>
            <w:sz w:val="28"/>
            <w:szCs w:val="28"/>
          </w:rPr>
          <w:t>https</w:t>
        </w:r>
        <w:r w:rsidRPr="006F4E29">
          <w:rPr>
            <w:rStyle w:val="a3"/>
            <w:sz w:val="28"/>
            <w:szCs w:val="28"/>
            <w:lang w:val="uk-UA"/>
          </w:rPr>
          <w:t>://</w:t>
        </w:r>
        <w:r w:rsidRPr="006F4E29">
          <w:rPr>
            <w:rStyle w:val="a3"/>
            <w:sz w:val="28"/>
            <w:szCs w:val="28"/>
          </w:rPr>
          <w:t>id</w:t>
        </w:r>
        <w:r w:rsidRPr="006F4E29">
          <w:rPr>
            <w:rStyle w:val="a3"/>
            <w:sz w:val="28"/>
            <w:szCs w:val="28"/>
            <w:lang w:val="uk-UA"/>
          </w:rPr>
          <w:t>.</w:t>
        </w:r>
        <w:r w:rsidRPr="006F4E29">
          <w:rPr>
            <w:rStyle w:val="a3"/>
            <w:sz w:val="28"/>
            <w:szCs w:val="28"/>
          </w:rPr>
          <w:t>gov</w:t>
        </w:r>
        <w:r w:rsidRPr="006F4E29">
          <w:rPr>
            <w:rStyle w:val="a3"/>
            <w:sz w:val="28"/>
            <w:szCs w:val="28"/>
            <w:lang w:val="uk-UA"/>
          </w:rPr>
          <w:t>.</w:t>
        </w:r>
        <w:r w:rsidRPr="006F4E29">
          <w:rPr>
            <w:rStyle w:val="a3"/>
            <w:sz w:val="28"/>
            <w:szCs w:val="28"/>
          </w:rPr>
          <w:t>ua</w:t>
        </w:r>
        <w:r w:rsidRPr="006F4E29">
          <w:rPr>
            <w:rStyle w:val="a3"/>
            <w:sz w:val="28"/>
            <w:szCs w:val="28"/>
            <w:lang w:val="uk-UA"/>
          </w:rPr>
          <w:t>/</w:t>
        </w:r>
        <w:r w:rsidRPr="006F4E29">
          <w:rPr>
            <w:rStyle w:val="a3"/>
            <w:sz w:val="28"/>
            <w:szCs w:val="28"/>
          </w:rPr>
          <w:t>verify</w:t>
        </w:r>
      </w:hyperlink>
      <w:r w:rsidRPr="006F4E29">
        <w:rPr>
          <w:color w:val="000000"/>
          <w:sz w:val="28"/>
          <w:szCs w:val="28"/>
          <w:lang w:val="uk-UA"/>
        </w:rPr>
        <w:t xml:space="preserve"> - </w:t>
      </w:r>
      <w:r w:rsidR="00EF7C7D" w:rsidRPr="00EF7C7D">
        <w:rPr>
          <w:b/>
          <w:sz w:val="28"/>
          <w:szCs w:val="28"/>
          <w:lang w:val="uk-UA"/>
        </w:rPr>
        <w:t>ОБОВ’ЯЗКОВО</w:t>
      </w:r>
      <w:r w:rsidR="00EF7C7D" w:rsidRPr="00EF7C7D">
        <w:rPr>
          <w:sz w:val="28"/>
          <w:szCs w:val="28"/>
          <w:lang w:val="uk-UA"/>
        </w:rPr>
        <w:t xml:space="preserve"> </w:t>
      </w:r>
      <w:r w:rsidRPr="006F4E29">
        <w:rPr>
          <w:color w:val="000000"/>
          <w:sz w:val="28"/>
          <w:szCs w:val="28"/>
          <w:lang w:val="uk-UA"/>
        </w:rPr>
        <w:t xml:space="preserve">має бути </w:t>
      </w:r>
      <w:r w:rsidRPr="00EF7C7D">
        <w:rPr>
          <w:b/>
          <w:color w:val="FF0000"/>
          <w:sz w:val="28"/>
          <w:szCs w:val="28"/>
          <w:lang w:val="uk-UA"/>
        </w:rPr>
        <w:t>кваліфікований</w:t>
      </w:r>
      <w:r w:rsidRPr="00EF7C7D">
        <w:rPr>
          <w:color w:val="FF0000"/>
          <w:sz w:val="28"/>
          <w:szCs w:val="28"/>
          <w:lang w:val="uk-UA"/>
        </w:rPr>
        <w:t xml:space="preserve"> </w:t>
      </w:r>
      <w:r w:rsidRPr="006F4E29">
        <w:rPr>
          <w:color w:val="000000"/>
          <w:sz w:val="28"/>
          <w:szCs w:val="28"/>
          <w:lang w:val="uk-UA"/>
        </w:rPr>
        <w:t>підпис і печатка</w:t>
      </w:r>
      <w:r w:rsidRPr="006F4E29">
        <w:rPr>
          <w:color w:val="000000"/>
          <w:sz w:val="28"/>
          <w:szCs w:val="28"/>
        </w:rPr>
        <w:t> </w:t>
      </w:r>
      <w:r w:rsidRPr="006F4E29">
        <w:rPr>
          <w:color w:val="000000"/>
          <w:sz w:val="28"/>
          <w:szCs w:val="28"/>
          <w:lang w:val="uk-UA"/>
        </w:rPr>
        <w:t xml:space="preserve"> і</w:t>
      </w:r>
      <w:r w:rsidRPr="006F4E29">
        <w:rPr>
          <w:color w:val="000000"/>
          <w:sz w:val="28"/>
          <w:szCs w:val="28"/>
        </w:rPr>
        <w:t> </w:t>
      </w:r>
      <w:r w:rsidRPr="006F4E29">
        <w:rPr>
          <w:color w:val="000000"/>
          <w:sz w:val="28"/>
          <w:szCs w:val="28"/>
          <w:lang w:val="uk-UA"/>
        </w:rPr>
        <w:t xml:space="preserve">носії </w:t>
      </w:r>
      <w:r w:rsidRPr="00EF7C7D">
        <w:rPr>
          <w:b/>
          <w:color w:val="FF0000"/>
          <w:sz w:val="28"/>
          <w:szCs w:val="28"/>
          <w:lang w:val="uk-UA"/>
        </w:rPr>
        <w:t>захищені</w:t>
      </w:r>
      <w:r w:rsidR="00EF7C7D" w:rsidRPr="00EF7C7D">
        <w:rPr>
          <w:sz w:val="28"/>
          <w:szCs w:val="28"/>
          <w:lang w:val="uk-UA"/>
        </w:rPr>
        <w:t>, наприклад:</w:t>
      </w:r>
    </w:p>
    <w:p w:rsidR="0081032E" w:rsidRDefault="00672279" w:rsidP="00E423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002431" cy="2981325"/>
            <wp:effectExtent l="0" t="0" r="825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562" cy="298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279" w:rsidRDefault="00672279" w:rsidP="00E423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ЗРАЗОК ЯК </w:t>
      </w:r>
      <w:r w:rsidRPr="00811322">
        <w:rPr>
          <w:rFonts w:ascii="Times New Roman" w:hAnsi="Times New Roman" w:cs="Times New Roman"/>
          <w:b/>
          <w:color w:val="FF0000"/>
          <w:sz w:val="28"/>
          <w:szCs w:val="28"/>
        </w:rPr>
        <w:t>НЕ</w:t>
      </w:r>
      <w:r w:rsidRPr="0081132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ПРАВИЛЬНО</w:t>
      </w:r>
    </w:p>
    <w:p w:rsidR="00672279" w:rsidRDefault="00672279" w:rsidP="00E423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310781" cy="22955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55" cy="229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279" w:rsidRDefault="00672279" w:rsidP="00E423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7712" w:rsidRDefault="00217712" w:rsidP="00E423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ЗРАЗОК ПРАВИЛЬНИХ ПІДПИСІВ</w:t>
      </w:r>
    </w:p>
    <w:p w:rsidR="00147E1B" w:rsidRPr="00CF43E6" w:rsidRDefault="00217712" w:rsidP="00147E1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200275" cy="12001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5E" w:rsidRDefault="00217712" w:rsidP="005A2A92">
      <w:pPr>
        <w:rPr>
          <w:rFonts w:ascii="Times New Roman" w:hAnsi="Times New Roman" w:cs="Times New Roman"/>
          <w:b/>
          <w:sz w:val="28"/>
          <w:szCs w:val="28"/>
        </w:rPr>
      </w:pPr>
      <w:r w:rsidRPr="005A2A92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КРОК 6. </w:t>
      </w:r>
      <w:r w:rsidR="005A2A92" w:rsidRPr="005A2A92">
        <w:rPr>
          <w:rFonts w:ascii="Times New Roman" w:hAnsi="Times New Roman" w:cs="Times New Roman"/>
          <w:b/>
          <w:sz w:val="28"/>
          <w:szCs w:val="28"/>
          <w:highlight w:val="yellow"/>
        </w:rPr>
        <w:t>Направлення звернення на ОДА</w:t>
      </w:r>
    </w:p>
    <w:p w:rsidR="005A2A92" w:rsidRDefault="005A2A92" w:rsidP="005A2A92">
      <w:pPr>
        <w:rPr>
          <w:rFonts w:ascii="Times New Roman" w:hAnsi="Times New Roman" w:cs="Times New Roman"/>
          <w:b/>
          <w:sz w:val="28"/>
          <w:szCs w:val="28"/>
        </w:rPr>
      </w:pPr>
    </w:p>
    <w:p w:rsidR="005A2A92" w:rsidRPr="005A2A92" w:rsidRDefault="005A2A92" w:rsidP="005A2A92">
      <w:pPr>
        <w:rPr>
          <w:rFonts w:ascii="Times New Roman" w:hAnsi="Times New Roman" w:cs="Times New Roman"/>
          <w:sz w:val="28"/>
          <w:szCs w:val="28"/>
        </w:rPr>
      </w:pPr>
      <w:r w:rsidRPr="005A2A92">
        <w:rPr>
          <w:rFonts w:ascii="Times New Roman" w:hAnsi="Times New Roman" w:cs="Times New Roman"/>
          <w:sz w:val="28"/>
          <w:szCs w:val="28"/>
        </w:rPr>
        <w:t xml:space="preserve">Потрібно направити на електронні пошти </w:t>
      </w:r>
      <w:hyperlink r:id="rId37" w:history="1">
        <w:r w:rsidRPr="005A2A92">
          <w:rPr>
            <w:rStyle w:val="a3"/>
            <w:rFonts w:ascii="Times New Roman" w:hAnsi="Times New Roman" w:cs="Times New Roman"/>
            <w:sz w:val="28"/>
            <w:szCs w:val="28"/>
          </w:rPr>
          <w:t>invest.oda@ukr.net</w:t>
        </w:r>
      </w:hyperlink>
      <w:r w:rsidRPr="005A2A92">
        <w:rPr>
          <w:rFonts w:ascii="Times New Roman" w:hAnsi="Times New Roman" w:cs="Times New Roman"/>
          <w:sz w:val="28"/>
          <w:szCs w:val="28"/>
        </w:rPr>
        <w:t xml:space="preserve"> та </w:t>
      </w:r>
      <w:hyperlink r:id="rId38" w:history="1">
        <w:r w:rsidRPr="0069427D">
          <w:rPr>
            <w:rStyle w:val="a3"/>
            <w:rFonts w:ascii="Times New Roman" w:hAnsi="Times New Roman" w:cs="Times New Roman"/>
            <w:sz w:val="28"/>
            <w:szCs w:val="28"/>
          </w:rPr>
          <w:t>doc@bukoda.gov.ua</w:t>
        </w:r>
      </w:hyperlink>
      <w:r>
        <w:rPr>
          <w:rFonts w:ascii="Times New Roman" w:hAnsi="Times New Roman" w:cs="Times New Roman"/>
          <w:sz w:val="28"/>
          <w:szCs w:val="28"/>
        </w:rPr>
        <w:t>:</w:t>
      </w:r>
    </w:p>
    <w:p w:rsidR="005A2A92" w:rsidRDefault="005A2A92" w:rsidP="005A2A92">
      <w:pPr>
        <w:rPr>
          <w:rFonts w:ascii="Times New Roman" w:hAnsi="Times New Roman" w:cs="Times New Roman"/>
          <w:sz w:val="28"/>
          <w:szCs w:val="28"/>
        </w:rPr>
      </w:pPr>
      <w:r w:rsidRPr="005A2A92">
        <w:rPr>
          <w:rFonts w:ascii="Times New Roman" w:hAnsi="Times New Roman" w:cs="Times New Roman"/>
          <w:sz w:val="28"/>
          <w:szCs w:val="28"/>
        </w:rPr>
        <w:t xml:space="preserve">звернення (окремий лист в </w:t>
      </w:r>
      <w:r w:rsidRPr="005A2A92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5A2A92">
        <w:rPr>
          <w:rFonts w:ascii="Times New Roman" w:hAnsi="Times New Roman" w:cs="Times New Roman"/>
          <w:sz w:val="28"/>
          <w:szCs w:val="28"/>
        </w:rPr>
        <w:t>)</w:t>
      </w:r>
    </w:p>
    <w:p w:rsidR="005A2A92" w:rsidRDefault="005A2A92" w:rsidP="005A2A92">
      <w:pPr>
        <w:rPr>
          <w:rFonts w:ascii="Times New Roman" w:hAnsi="Times New Roman" w:cs="Times New Roman"/>
          <w:sz w:val="28"/>
          <w:szCs w:val="28"/>
        </w:rPr>
      </w:pPr>
      <w:r w:rsidRPr="005A2A92">
        <w:rPr>
          <w:rFonts w:ascii="Times New Roman" w:hAnsi="Times New Roman" w:cs="Times New Roman"/>
          <w:sz w:val="28"/>
          <w:szCs w:val="28"/>
        </w:rPr>
        <w:t xml:space="preserve">файл з переліком в форматі </w:t>
      </w:r>
      <w:r w:rsidRPr="005A2A92">
        <w:rPr>
          <w:rFonts w:ascii="Times New Roman" w:hAnsi="Times New Roman" w:cs="Times New Roman"/>
          <w:sz w:val="28"/>
          <w:szCs w:val="28"/>
          <w:lang w:val="ru-RU"/>
        </w:rPr>
        <w:t>excel</w:t>
      </w:r>
    </w:p>
    <w:p w:rsidR="005A2A92" w:rsidRDefault="005A2A92" w:rsidP="005A2A92">
      <w:pPr>
        <w:rPr>
          <w:rFonts w:ascii="Times New Roman" w:hAnsi="Times New Roman" w:cs="Times New Roman"/>
          <w:sz w:val="28"/>
          <w:szCs w:val="28"/>
        </w:rPr>
      </w:pPr>
      <w:r w:rsidRPr="005A2A92">
        <w:rPr>
          <w:rFonts w:ascii="Times New Roman" w:hAnsi="Times New Roman" w:cs="Times New Roman"/>
          <w:sz w:val="28"/>
          <w:szCs w:val="28"/>
        </w:rPr>
        <w:t xml:space="preserve">сформовані файли по проєктах в </w:t>
      </w:r>
      <w:r w:rsidRPr="005A2A92">
        <w:rPr>
          <w:rFonts w:ascii="Times New Roman" w:hAnsi="Times New Roman" w:cs="Times New Roman"/>
          <w:sz w:val="28"/>
          <w:szCs w:val="28"/>
          <w:lang w:val="en-US"/>
        </w:rPr>
        <w:t>pdf</w:t>
      </w:r>
    </w:p>
    <w:p w:rsidR="005A2A92" w:rsidRPr="005A2A92" w:rsidRDefault="005A2A92" w:rsidP="00D94CDC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  <w:r w:rsidRPr="005A2A92">
        <w:rPr>
          <w:rFonts w:ascii="Times New Roman" w:hAnsi="Times New Roman" w:cs="Times New Roman"/>
          <w:sz w:val="28"/>
          <w:szCs w:val="28"/>
        </w:rPr>
        <w:t xml:space="preserve">підписані </w:t>
      </w:r>
      <w:r w:rsidR="00D94CDC">
        <w:rPr>
          <w:rFonts w:ascii="Times New Roman" w:hAnsi="Times New Roman" w:cs="Times New Roman"/>
          <w:sz w:val="28"/>
          <w:szCs w:val="28"/>
        </w:rPr>
        <w:t xml:space="preserve">файли по всіх проєктах </w:t>
      </w:r>
      <w:r w:rsidR="00D94CDC" w:rsidRPr="00D94CDC">
        <w:rPr>
          <w:rFonts w:ascii="Times New Roman" w:hAnsi="Times New Roman" w:cs="Times New Roman"/>
          <w:sz w:val="28"/>
          <w:szCs w:val="28"/>
        </w:rPr>
        <w:t>(pdf.p7s.p7s)</w:t>
      </w:r>
    </w:p>
    <w:p w:rsidR="004E725E" w:rsidRDefault="004E725E" w:rsidP="00D723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322" w:rsidRPr="00811322" w:rsidRDefault="00811322" w:rsidP="00D72323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11322">
        <w:rPr>
          <w:rFonts w:ascii="Times New Roman" w:hAnsi="Times New Roman" w:cs="Times New Roman"/>
          <w:sz w:val="28"/>
          <w:szCs w:val="28"/>
          <w:u w:val="single"/>
        </w:rPr>
        <w:t>НЕ СФОРМОВАНІ ПАКЕТИ ДОКУМЕНТІВ РОЗГЛЯДАТИСЬ НЕ БУДУТЬ</w:t>
      </w:r>
    </w:p>
    <w:p w:rsidR="00811322" w:rsidRDefault="00811322" w:rsidP="00D723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4CDC" w:rsidRDefault="00D94CDC" w:rsidP="00D72323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ГОТОВІ ФАЙЛИ ПРИЙМАЮТЬСЯ ЩОМІСЯЧНО ДО 31 числа місяця, що передує місяцю, в якому буде проведено засідання в Мінінфраструктури.</w:t>
      </w:r>
    </w:p>
    <w:p w:rsidR="00D94CDC" w:rsidRDefault="00D94CDC" w:rsidP="00D72323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D94CDC" w:rsidRPr="005A2A92" w:rsidRDefault="00D94CDC" w:rsidP="00D723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25E" w:rsidRPr="00CF43E6" w:rsidRDefault="004E725E" w:rsidP="004E725E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4E725E" w:rsidRPr="00D94CDC" w:rsidRDefault="004E725E" w:rsidP="004E725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4CDC">
        <w:rPr>
          <w:rFonts w:ascii="Times New Roman" w:hAnsi="Times New Roman" w:cs="Times New Roman"/>
          <w:sz w:val="28"/>
          <w:szCs w:val="28"/>
          <w:lang w:val="ru-RU"/>
        </w:rPr>
        <w:t>У разі додаткових запитань після вивчення всього вище наведеного матеріалу, телефонуйте</w:t>
      </w:r>
    </w:p>
    <w:p w:rsidR="004E725E" w:rsidRPr="004E725E" w:rsidRDefault="004E725E" w:rsidP="004E725E">
      <w:pPr>
        <w:spacing w:after="0"/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:rsidR="00CF43E6" w:rsidRDefault="00CF43E6" w:rsidP="004E725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0372 552675</w:t>
      </w:r>
    </w:p>
    <w:p w:rsidR="004E725E" w:rsidRPr="004E725E" w:rsidRDefault="004E725E" w:rsidP="004E725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725E">
        <w:rPr>
          <w:rFonts w:ascii="Times New Roman" w:hAnsi="Times New Roman" w:cs="Times New Roman"/>
          <w:sz w:val="28"/>
          <w:szCs w:val="28"/>
          <w:lang w:val="ru-RU"/>
        </w:rPr>
        <w:t>095 030 5739, Юлія Глушківська,</w:t>
      </w:r>
    </w:p>
    <w:p w:rsidR="004E725E" w:rsidRPr="004E725E" w:rsidRDefault="004E725E" w:rsidP="004E725E">
      <w:pPr>
        <w:spacing w:after="0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 w:rsidRPr="004E725E">
        <w:rPr>
          <w:rFonts w:ascii="Times New Roman" w:hAnsi="Times New Roman" w:cs="Times New Roman"/>
          <w:sz w:val="24"/>
          <w:szCs w:val="28"/>
          <w:lang w:val="ru-RU"/>
        </w:rPr>
        <w:t>начальник відділу інвестиційних проєктів ДРР ОДА</w:t>
      </w:r>
    </w:p>
    <w:p w:rsidR="004E725E" w:rsidRPr="00D72323" w:rsidRDefault="004E725E" w:rsidP="00D723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en-US"/>
        </w:rPr>
        <w:drawing>
          <wp:inline distT="0" distB="0" distL="0" distR="0">
            <wp:extent cx="3581400" cy="561975"/>
            <wp:effectExtent l="0" t="0" r="0" b="9525"/>
            <wp:docPr id="7" name="Рисунок 7" descr="https://ci3.googleusercontent.com/mail-sig/AIorK4zoN72dSp1wDG4LbzIdk1c_7564zlRa8qCRUIoPiKtEXMUQyVIriMe-V-f_SHTx7RQhb1ynK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i3.googleusercontent.com/mail-sig/AIorK4zoN72dSp1wDG4LbzIdk1c_7564zlRa8qCRUIoPiKtEXMUQyVIriMe-V-f_SHTx7RQhb1ynKlM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725E" w:rsidRPr="00D72323" w:rsidSect="00AE4E27">
      <w:pgSz w:w="12240" w:h="15840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44F" w:rsidRDefault="0042444F" w:rsidP="00A67872">
      <w:pPr>
        <w:spacing w:after="0" w:line="240" w:lineRule="auto"/>
      </w:pPr>
      <w:r>
        <w:separator/>
      </w:r>
    </w:p>
  </w:endnote>
  <w:endnote w:type="continuationSeparator" w:id="0">
    <w:p w:rsidR="0042444F" w:rsidRDefault="0042444F" w:rsidP="00A67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44F" w:rsidRDefault="0042444F" w:rsidP="00A67872">
      <w:pPr>
        <w:spacing w:after="0" w:line="240" w:lineRule="auto"/>
      </w:pPr>
      <w:r>
        <w:separator/>
      </w:r>
    </w:p>
  </w:footnote>
  <w:footnote w:type="continuationSeparator" w:id="0">
    <w:p w:rsidR="0042444F" w:rsidRDefault="0042444F" w:rsidP="00A67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07FA4"/>
    <w:multiLevelType w:val="hybridMultilevel"/>
    <w:tmpl w:val="D12868F8"/>
    <w:lvl w:ilvl="0" w:tplc="C98232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C687758"/>
    <w:multiLevelType w:val="hybridMultilevel"/>
    <w:tmpl w:val="D12868F8"/>
    <w:lvl w:ilvl="0" w:tplc="C98232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54B3DF5"/>
    <w:multiLevelType w:val="hybridMultilevel"/>
    <w:tmpl w:val="D12868F8"/>
    <w:lvl w:ilvl="0" w:tplc="C98232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6CD20B9"/>
    <w:multiLevelType w:val="hybridMultilevel"/>
    <w:tmpl w:val="D12868F8"/>
    <w:lvl w:ilvl="0" w:tplc="C98232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E3C"/>
    <w:rsid w:val="000B3F95"/>
    <w:rsid w:val="00147E1B"/>
    <w:rsid w:val="001764FE"/>
    <w:rsid w:val="002118DF"/>
    <w:rsid w:val="00217712"/>
    <w:rsid w:val="00267063"/>
    <w:rsid w:val="003414DB"/>
    <w:rsid w:val="003B7ACB"/>
    <w:rsid w:val="003F4D75"/>
    <w:rsid w:val="003F4E3C"/>
    <w:rsid w:val="0042444F"/>
    <w:rsid w:val="004307A1"/>
    <w:rsid w:val="00447473"/>
    <w:rsid w:val="004735BF"/>
    <w:rsid w:val="0047702C"/>
    <w:rsid w:val="004A59E1"/>
    <w:rsid w:val="004E725E"/>
    <w:rsid w:val="005A2A92"/>
    <w:rsid w:val="005D238A"/>
    <w:rsid w:val="00672279"/>
    <w:rsid w:val="006B0ABA"/>
    <w:rsid w:val="006F4E29"/>
    <w:rsid w:val="007B6391"/>
    <w:rsid w:val="0081032E"/>
    <w:rsid w:val="00811322"/>
    <w:rsid w:val="0089366E"/>
    <w:rsid w:val="00942EA7"/>
    <w:rsid w:val="00975167"/>
    <w:rsid w:val="009E6D07"/>
    <w:rsid w:val="00A67872"/>
    <w:rsid w:val="00A82CEC"/>
    <w:rsid w:val="00AB7BAA"/>
    <w:rsid w:val="00AE4E27"/>
    <w:rsid w:val="00B8460C"/>
    <w:rsid w:val="00BC4DD3"/>
    <w:rsid w:val="00BF1BBE"/>
    <w:rsid w:val="00C67760"/>
    <w:rsid w:val="00C83249"/>
    <w:rsid w:val="00CC5725"/>
    <w:rsid w:val="00CF43E6"/>
    <w:rsid w:val="00D72323"/>
    <w:rsid w:val="00D808E9"/>
    <w:rsid w:val="00D94CDC"/>
    <w:rsid w:val="00DD79B7"/>
    <w:rsid w:val="00E42366"/>
    <w:rsid w:val="00E42A8A"/>
    <w:rsid w:val="00EC498E"/>
    <w:rsid w:val="00EF7C7D"/>
    <w:rsid w:val="00F91BAC"/>
    <w:rsid w:val="00FA4545"/>
    <w:rsid w:val="00FD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E12C2"/>
  <w15:chartTrackingRefBased/>
  <w15:docId w15:val="{5C17D47D-87F7-43D8-BC69-9A47A0C94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7473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A6787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A67872"/>
    <w:rPr>
      <w:lang w:val="uk-UA"/>
    </w:rPr>
  </w:style>
  <w:style w:type="paragraph" w:styleId="a6">
    <w:name w:val="footer"/>
    <w:basedOn w:val="a"/>
    <w:link w:val="a7"/>
    <w:uiPriority w:val="99"/>
    <w:unhideWhenUsed/>
    <w:rsid w:val="00A6787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A67872"/>
    <w:rPr>
      <w:lang w:val="uk-UA"/>
    </w:rPr>
  </w:style>
  <w:style w:type="paragraph" w:styleId="a8">
    <w:name w:val="List Paragraph"/>
    <w:basedOn w:val="a"/>
    <w:uiPriority w:val="34"/>
    <w:qFormat/>
    <w:rsid w:val="00E42366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6F4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8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hyperlink" Target="mailto:invest.oda@ukr.net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tu.gov.ua/content/fond-likvidacii-naslidkiv-zbroynoi-agresii.html" TargetMode="External"/><Relationship Id="rId23" Type="http://schemas.openxmlformats.org/officeDocument/2006/relationships/image" Target="media/image13.png"/><Relationship Id="rId28" Type="http://schemas.openxmlformats.org/officeDocument/2006/relationships/hyperlink" Target="https://czo.gov.ua/" TargetMode="External"/><Relationship Id="rId36" Type="http://schemas.openxmlformats.org/officeDocument/2006/relationships/image" Target="media/image24.png"/><Relationship Id="rId10" Type="http://schemas.openxmlformats.org/officeDocument/2006/relationships/hyperlink" Target="https://rebuild.gov.ua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cutt.ly/G4zDSoc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id.gov.ua/verify" TargetMode="External"/><Relationship Id="rId38" Type="http://schemas.openxmlformats.org/officeDocument/2006/relationships/hyperlink" Target="mailto:doc@bukoda.gov.ua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25DCF-D35C-4A33-AD0E-FB4F83F4D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13</Pages>
  <Words>830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2023-05-19T12:33:00Z</dcterms:created>
  <dcterms:modified xsi:type="dcterms:W3CDTF">2023-05-22T08:13:00Z</dcterms:modified>
</cp:coreProperties>
</file>