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60" w:rsidRPr="003757EA" w:rsidRDefault="009B5960" w:rsidP="00504BD9">
      <w:pPr>
        <w:pStyle w:val="11"/>
        <w:spacing w:line="276" w:lineRule="auto"/>
        <w:ind w:left="100" w:right="163" w:firstLine="1"/>
        <w:jc w:val="center"/>
        <w:rPr>
          <w:sz w:val="22"/>
          <w:szCs w:val="22"/>
          <w:lang w:val="uk-UA"/>
        </w:rPr>
      </w:pPr>
      <w:r w:rsidRPr="00AB3EFD">
        <w:rPr>
          <w:sz w:val="22"/>
          <w:szCs w:val="22"/>
          <w:lang w:val="uk-UA"/>
        </w:rPr>
        <w:t xml:space="preserve">Повідомлення про </w:t>
      </w:r>
      <w:r w:rsidRPr="00AB3EFD">
        <w:rPr>
          <w:spacing w:val="-3"/>
          <w:sz w:val="22"/>
          <w:szCs w:val="22"/>
          <w:lang w:val="uk-UA"/>
        </w:rPr>
        <w:t xml:space="preserve">оприлюднення </w:t>
      </w:r>
      <w:r w:rsidRPr="00AB3EFD">
        <w:rPr>
          <w:sz w:val="22"/>
          <w:szCs w:val="22"/>
          <w:lang w:val="uk-UA"/>
        </w:rPr>
        <w:t>проекту «</w:t>
      </w:r>
      <w:r>
        <w:rPr>
          <w:sz w:val="22"/>
          <w:szCs w:val="22"/>
          <w:lang w:val="uk-UA"/>
        </w:rPr>
        <w:t>Детальний план території</w:t>
      </w:r>
      <w:r w:rsidR="00743FA2">
        <w:rPr>
          <w:sz w:val="22"/>
          <w:szCs w:val="22"/>
          <w:lang w:val="uk-UA"/>
        </w:rPr>
        <w:t xml:space="preserve"> </w:t>
      </w:r>
      <w:r w:rsidR="00743FA2" w:rsidRPr="00743FA2">
        <w:rPr>
          <w:sz w:val="22"/>
          <w:szCs w:val="22"/>
          <w:lang w:val="uk-UA"/>
        </w:rPr>
        <w:t>для будівництва житлового будинку та садових будинків</w:t>
      </w:r>
      <w:r w:rsidR="00504BD9">
        <w:rPr>
          <w:sz w:val="22"/>
          <w:szCs w:val="22"/>
          <w:lang w:val="uk-UA"/>
        </w:rPr>
        <w:t xml:space="preserve"> </w:t>
      </w:r>
      <w:r w:rsidR="00743FA2" w:rsidRPr="00743FA2">
        <w:rPr>
          <w:sz w:val="22"/>
          <w:szCs w:val="22"/>
          <w:lang w:val="uk-UA"/>
        </w:rPr>
        <w:t>по вул. Стаєчнянській в с. Багна Вижницького району Чернівецької області</w:t>
      </w:r>
      <w:r w:rsidRPr="003757EA">
        <w:rPr>
          <w:sz w:val="22"/>
          <w:szCs w:val="22"/>
          <w:lang w:val="uk-UA"/>
        </w:rPr>
        <w:t>»</w:t>
      </w:r>
      <w:r w:rsidR="00504BD9">
        <w:rPr>
          <w:sz w:val="22"/>
          <w:szCs w:val="22"/>
          <w:lang w:val="uk-UA"/>
        </w:rPr>
        <w:t xml:space="preserve"> та Звіт про СЕО</w:t>
      </w:r>
    </w:p>
    <w:p w:rsidR="009B5960" w:rsidRPr="009879AA" w:rsidRDefault="009B5960" w:rsidP="00837BE4">
      <w:pPr>
        <w:pStyle w:val="aa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109"/>
        <w:jc w:val="both"/>
        <w:rPr>
          <w:rFonts w:ascii="Times New Roman" w:hAnsi="Times New Roman" w:cs="Times New Roman"/>
          <w:i/>
          <w:iCs/>
          <w:lang w:val="uk-UA"/>
        </w:rPr>
      </w:pPr>
      <w:r>
        <w:rPr>
          <w:rFonts w:ascii="Times New Roman" w:hAnsi="Times New Roman" w:cs="Times New Roman"/>
          <w:i/>
          <w:iCs/>
          <w:lang w:val="uk-UA"/>
        </w:rPr>
        <w:t xml:space="preserve">1. </w:t>
      </w:r>
      <w:r w:rsidRPr="00EF061A">
        <w:rPr>
          <w:rFonts w:ascii="Times New Roman" w:hAnsi="Times New Roman" w:cs="Times New Roman"/>
          <w:i/>
          <w:iCs/>
          <w:lang w:val="uk-UA"/>
        </w:rPr>
        <w:t>Повна назва документа державного планування, що пропонується, та стислий виклад його</w:t>
      </w:r>
      <w:r>
        <w:rPr>
          <w:rFonts w:ascii="Times New Roman" w:hAnsi="Times New Roman" w:cs="Times New Roman"/>
          <w:i/>
          <w:iCs/>
          <w:lang w:val="uk-UA"/>
        </w:rPr>
        <w:t xml:space="preserve"> </w:t>
      </w:r>
      <w:r w:rsidRPr="00EF061A">
        <w:rPr>
          <w:rFonts w:ascii="Times New Roman" w:hAnsi="Times New Roman" w:cs="Times New Roman"/>
          <w:i/>
          <w:iCs/>
          <w:spacing w:val="-3"/>
          <w:lang w:val="uk-UA"/>
        </w:rPr>
        <w:t>змісту:</w:t>
      </w:r>
    </w:p>
    <w:p w:rsidR="009B5960" w:rsidRPr="00CE17E1" w:rsidRDefault="009B5960" w:rsidP="00BB4DCE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</w:t>
      </w:r>
      <w:r w:rsidRPr="00CE17E1">
        <w:rPr>
          <w:sz w:val="22"/>
          <w:szCs w:val="22"/>
          <w:lang w:val="uk-UA"/>
        </w:rPr>
        <w:t>Детальний план території</w:t>
      </w:r>
      <w:r w:rsidR="00B937CB">
        <w:rPr>
          <w:sz w:val="22"/>
          <w:szCs w:val="22"/>
          <w:lang w:val="uk-UA"/>
        </w:rPr>
        <w:t xml:space="preserve"> </w:t>
      </w:r>
      <w:r w:rsidR="00BB4DCE">
        <w:rPr>
          <w:sz w:val="22"/>
          <w:szCs w:val="22"/>
          <w:lang w:val="uk-UA"/>
        </w:rPr>
        <w:t>для</w:t>
      </w:r>
      <w:r w:rsidR="00BB4DCE" w:rsidRPr="00BB4DCE">
        <w:rPr>
          <w:sz w:val="22"/>
          <w:szCs w:val="22"/>
          <w:lang w:val="uk-UA"/>
        </w:rPr>
        <w:t xml:space="preserve"> будівництва житлов</w:t>
      </w:r>
      <w:r w:rsidR="00BB4DCE">
        <w:rPr>
          <w:sz w:val="22"/>
          <w:szCs w:val="22"/>
          <w:lang w:val="uk-UA"/>
        </w:rPr>
        <w:t xml:space="preserve">ого будинку та садових будинків </w:t>
      </w:r>
      <w:r w:rsidR="00BB4DCE" w:rsidRPr="00BB4DCE">
        <w:rPr>
          <w:sz w:val="22"/>
          <w:szCs w:val="22"/>
          <w:lang w:val="uk-UA"/>
        </w:rPr>
        <w:t>по вул. Стаєчнянській в с. Багна Вижницького району Чернівецької області</w:t>
      </w:r>
      <w:r w:rsidR="00BB4DCE">
        <w:rPr>
          <w:sz w:val="22"/>
          <w:szCs w:val="22"/>
          <w:lang w:val="uk-UA"/>
        </w:rPr>
        <w:t>.</w:t>
      </w:r>
    </w:p>
    <w:p w:rsidR="009B5960" w:rsidRDefault="009B5960" w:rsidP="00837BE4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М</w:t>
      </w:r>
      <w:r w:rsidRPr="009879AA">
        <w:rPr>
          <w:sz w:val="22"/>
          <w:szCs w:val="22"/>
          <w:lang w:val="uk-UA"/>
        </w:rPr>
        <w:t>ета</w:t>
      </w:r>
      <w:r>
        <w:rPr>
          <w:sz w:val="22"/>
          <w:szCs w:val="22"/>
          <w:lang w:val="uk-UA"/>
        </w:rPr>
        <w:t xml:space="preserve"> ДПТ: </w:t>
      </w:r>
      <w:r w:rsidRPr="00CE17E1">
        <w:rPr>
          <w:sz w:val="22"/>
          <w:szCs w:val="22"/>
          <w:lang w:val="uk-UA"/>
        </w:rPr>
        <w:t xml:space="preserve">уточнення планувальної структури і функціонального призначення території, </w:t>
      </w:r>
      <w:r w:rsidRPr="009A2B25">
        <w:rPr>
          <w:sz w:val="22"/>
          <w:szCs w:val="22"/>
          <w:lang w:val="uk-UA"/>
        </w:rPr>
        <w:t>просторової композиції, параметрів забудови та ла</w:t>
      </w:r>
      <w:r>
        <w:rPr>
          <w:sz w:val="22"/>
          <w:szCs w:val="22"/>
          <w:lang w:val="uk-UA"/>
        </w:rPr>
        <w:t xml:space="preserve">ндшафтної організації території, </w:t>
      </w:r>
      <w:r w:rsidRPr="00CE17E1">
        <w:rPr>
          <w:sz w:val="22"/>
          <w:szCs w:val="22"/>
          <w:lang w:val="uk-UA"/>
        </w:rPr>
        <w:t>визначення всіх планувальних обмежень використання території згідно з державними будівельними нормами та санітарно-гігієнічними вимогами</w:t>
      </w:r>
      <w:r>
        <w:rPr>
          <w:sz w:val="22"/>
          <w:szCs w:val="22"/>
          <w:lang w:val="uk-UA"/>
        </w:rPr>
        <w:t xml:space="preserve">, </w:t>
      </w:r>
      <w:r w:rsidRPr="00CE17E1">
        <w:rPr>
          <w:sz w:val="22"/>
          <w:szCs w:val="22"/>
          <w:lang w:val="uk-UA"/>
        </w:rPr>
        <w:t>визначення містобудівних умов та обмежень</w:t>
      </w:r>
      <w:r>
        <w:rPr>
          <w:sz w:val="22"/>
          <w:szCs w:val="22"/>
          <w:lang w:val="uk-UA"/>
        </w:rPr>
        <w:t xml:space="preserve">, </w:t>
      </w:r>
      <w:r w:rsidRPr="009A2B25">
        <w:rPr>
          <w:sz w:val="22"/>
          <w:szCs w:val="22"/>
          <w:lang w:val="uk-UA"/>
        </w:rPr>
        <w:t>обгрунтува</w:t>
      </w:r>
      <w:r w:rsidR="00BB4DCE">
        <w:rPr>
          <w:sz w:val="22"/>
          <w:szCs w:val="22"/>
          <w:lang w:val="uk-UA"/>
        </w:rPr>
        <w:t xml:space="preserve">ння можливості </w:t>
      </w:r>
      <w:r w:rsidR="00BB4DCE" w:rsidRPr="00BB4DCE">
        <w:rPr>
          <w:sz w:val="22"/>
          <w:szCs w:val="22"/>
          <w:lang w:val="uk-UA"/>
        </w:rPr>
        <w:t>розміщення житлової садибної забудови та садових будинків.</w:t>
      </w:r>
    </w:p>
    <w:p w:rsidR="00532A03" w:rsidRPr="00011E50" w:rsidRDefault="00532A03" w:rsidP="00837BE4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</w:t>
      </w:r>
      <w:r w:rsidR="00887D9A">
        <w:rPr>
          <w:sz w:val="22"/>
          <w:szCs w:val="22"/>
          <w:lang w:val="uk-UA"/>
        </w:rPr>
        <w:t>В</w:t>
      </w:r>
      <w:r w:rsidR="00102AAE">
        <w:rPr>
          <w:sz w:val="22"/>
          <w:szCs w:val="22"/>
          <w:lang w:val="uk-UA"/>
        </w:rPr>
        <w:t xml:space="preserve"> межа</w:t>
      </w:r>
      <w:r w:rsidR="006E0276">
        <w:rPr>
          <w:sz w:val="22"/>
          <w:szCs w:val="22"/>
          <w:lang w:val="uk-UA"/>
        </w:rPr>
        <w:t>х проектованої території</w:t>
      </w:r>
      <w:r>
        <w:rPr>
          <w:sz w:val="22"/>
          <w:szCs w:val="22"/>
          <w:lang w:val="uk-UA"/>
        </w:rPr>
        <w:t xml:space="preserve"> передбачається </w:t>
      </w:r>
      <w:r w:rsidR="00102AAE">
        <w:rPr>
          <w:sz w:val="22"/>
          <w:szCs w:val="22"/>
          <w:lang w:val="uk-UA"/>
        </w:rPr>
        <w:t>розміщення</w:t>
      </w:r>
      <w:r w:rsidR="00AE6951">
        <w:rPr>
          <w:sz w:val="22"/>
          <w:szCs w:val="22"/>
          <w:lang w:val="uk-UA"/>
        </w:rPr>
        <w:t xml:space="preserve"> </w:t>
      </w:r>
      <w:r w:rsidR="006E0276">
        <w:rPr>
          <w:sz w:val="22"/>
          <w:szCs w:val="22"/>
          <w:lang w:val="uk-UA"/>
        </w:rPr>
        <w:t xml:space="preserve">одного індивідуального </w:t>
      </w:r>
      <w:r w:rsidR="006E0276" w:rsidRPr="006E0276">
        <w:rPr>
          <w:sz w:val="22"/>
          <w:szCs w:val="22"/>
          <w:lang w:val="uk-UA"/>
        </w:rPr>
        <w:t>садибного житлового будинку</w:t>
      </w:r>
      <w:r w:rsidR="006E0276">
        <w:rPr>
          <w:sz w:val="22"/>
          <w:szCs w:val="22"/>
          <w:lang w:val="uk-UA"/>
        </w:rPr>
        <w:t xml:space="preserve"> та двох </w:t>
      </w:r>
      <w:r w:rsidR="006E0276" w:rsidRPr="006E0276">
        <w:rPr>
          <w:sz w:val="22"/>
          <w:szCs w:val="22"/>
          <w:lang w:val="uk-UA"/>
        </w:rPr>
        <w:t>садових будинків</w:t>
      </w:r>
      <w:r w:rsidR="006E0276">
        <w:rPr>
          <w:sz w:val="22"/>
          <w:szCs w:val="22"/>
          <w:lang w:val="uk-UA"/>
        </w:rPr>
        <w:t>.</w:t>
      </w:r>
    </w:p>
    <w:p w:rsidR="009B5960" w:rsidRDefault="009B5960" w:rsidP="00795F05">
      <w:pPr>
        <w:pStyle w:val="11"/>
        <w:tabs>
          <w:tab w:val="left" w:pos="588"/>
        </w:tabs>
        <w:spacing w:before="0"/>
        <w:ind w:left="0" w:right="114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bCs w:val="0"/>
          <w:i/>
          <w:iCs/>
          <w:sz w:val="24"/>
          <w:szCs w:val="24"/>
          <w:lang w:val="uk-UA"/>
        </w:rPr>
        <w:t xml:space="preserve">2.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>Орган, що прийматиме рішення про затвердження документа державного</w:t>
      </w:r>
      <w:r>
        <w:rPr>
          <w:b w:val="0"/>
          <w:bCs w:val="0"/>
          <w:i/>
          <w:iCs/>
          <w:sz w:val="24"/>
          <w:szCs w:val="24"/>
          <w:lang w:val="uk-UA"/>
        </w:rPr>
        <w:t xml:space="preserve">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>планування:</w:t>
      </w:r>
    </w:p>
    <w:p w:rsidR="009B5960" w:rsidRPr="00795F05" w:rsidRDefault="009B5960" w:rsidP="00795F05">
      <w:pPr>
        <w:pStyle w:val="11"/>
        <w:tabs>
          <w:tab w:val="left" w:pos="588"/>
        </w:tabs>
        <w:spacing w:before="0"/>
        <w:ind w:right="114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bCs w:val="0"/>
          <w:sz w:val="24"/>
          <w:szCs w:val="24"/>
          <w:lang w:val="uk-UA"/>
        </w:rPr>
        <w:t xml:space="preserve">   Вижницька міська рада Вижницького</w:t>
      </w:r>
      <w:r w:rsidRPr="00795F05">
        <w:rPr>
          <w:b w:val="0"/>
          <w:bCs w:val="0"/>
          <w:sz w:val="24"/>
          <w:szCs w:val="24"/>
          <w:lang w:val="uk-UA"/>
        </w:rPr>
        <w:t xml:space="preserve"> району Чернівецької області</w:t>
      </w:r>
    </w:p>
    <w:p w:rsidR="009B5960" w:rsidRPr="00EF061A" w:rsidRDefault="009B5960" w:rsidP="00795F05">
      <w:pPr>
        <w:pStyle w:val="11"/>
        <w:tabs>
          <w:tab w:val="left" w:pos="406"/>
        </w:tabs>
        <w:spacing w:before="0"/>
        <w:ind w:left="0" w:right="682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bCs w:val="0"/>
          <w:i/>
          <w:iCs/>
          <w:sz w:val="24"/>
          <w:szCs w:val="24"/>
          <w:lang w:val="uk-UA"/>
        </w:rPr>
        <w:t xml:space="preserve">3.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 xml:space="preserve">Передбачувана процедура </w:t>
      </w:r>
      <w:r w:rsidRPr="00EF061A">
        <w:rPr>
          <w:b w:val="0"/>
          <w:bCs w:val="0"/>
          <w:i/>
          <w:iCs/>
          <w:spacing w:val="-3"/>
          <w:sz w:val="24"/>
          <w:szCs w:val="24"/>
          <w:lang w:val="uk-UA"/>
        </w:rPr>
        <w:t xml:space="preserve">громадського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 xml:space="preserve">обговорення, у </w:t>
      </w:r>
      <w:r w:rsidRPr="00EF061A">
        <w:rPr>
          <w:b w:val="0"/>
          <w:bCs w:val="0"/>
          <w:i/>
          <w:iCs/>
          <w:spacing w:val="-3"/>
          <w:sz w:val="24"/>
          <w:szCs w:val="24"/>
          <w:lang w:val="uk-UA"/>
        </w:rPr>
        <w:t>тому</w:t>
      </w:r>
      <w:r>
        <w:rPr>
          <w:b w:val="0"/>
          <w:bCs w:val="0"/>
          <w:i/>
          <w:iCs/>
          <w:spacing w:val="-3"/>
          <w:sz w:val="24"/>
          <w:szCs w:val="24"/>
          <w:lang w:val="uk-UA"/>
        </w:rPr>
        <w:t xml:space="preserve">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 xml:space="preserve">числі: а) дата </w:t>
      </w:r>
      <w:r w:rsidRPr="00EF061A">
        <w:rPr>
          <w:b w:val="0"/>
          <w:bCs w:val="0"/>
          <w:i/>
          <w:iCs/>
          <w:spacing w:val="-4"/>
          <w:sz w:val="24"/>
          <w:szCs w:val="24"/>
          <w:lang w:val="uk-UA"/>
        </w:rPr>
        <w:t xml:space="preserve">початку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>та строки здійснення</w:t>
      </w:r>
      <w:r>
        <w:rPr>
          <w:b w:val="0"/>
          <w:bCs w:val="0"/>
          <w:i/>
          <w:iCs/>
          <w:sz w:val="24"/>
          <w:szCs w:val="24"/>
          <w:lang w:val="uk-UA"/>
        </w:rPr>
        <w:t xml:space="preserve">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>процедури:</w:t>
      </w:r>
    </w:p>
    <w:p w:rsidR="009B5960" w:rsidRPr="00BD1353" w:rsidRDefault="009B5960" w:rsidP="00EF061A">
      <w:pPr>
        <w:pStyle w:val="ad"/>
        <w:spacing w:after="0" w:line="276" w:lineRule="auto"/>
        <w:ind w:right="323"/>
        <w:jc w:val="both"/>
        <w:rPr>
          <w:sz w:val="22"/>
          <w:szCs w:val="22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Pr="00782D70">
        <w:rPr>
          <w:sz w:val="22"/>
          <w:szCs w:val="22"/>
          <w:lang w:val="uk-UA"/>
        </w:rPr>
        <w:t>Громадс</w:t>
      </w:r>
      <w:r>
        <w:rPr>
          <w:sz w:val="22"/>
          <w:szCs w:val="22"/>
          <w:lang w:val="uk-UA"/>
        </w:rPr>
        <w:t xml:space="preserve">ьке обговорення починається з </w:t>
      </w:r>
      <w:r w:rsidR="00941C16">
        <w:rPr>
          <w:color w:val="FF0000"/>
          <w:sz w:val="22"/>
          <w:szCs w:val="22"/>
          <w:lang w:val="uk-UA"/>
        </w:rPr>
        <w:t>22</w:t>
      </w:r>
      <w:r w:rsidR="00735C39">
        <w:rPr>
          <w:color w:val="FF0000"/>
          <w:sz w:val="22"/>
          <w:szCs w:val="22"/>
          <w:lang w:val="uk-UA"/>
        </w:rPr>
        <w:t>-го вересня</w:t>
      </w:r>
      <w:r w:rsidR="00123B08">
        <w:rPr>
          <w:color w:val="FF0000"/>
          <w:sz w:val="22"/>
          <w:szCs w:val="22"/>
          <w:lang w:val="uk-UA"/>
        </w:rPr>
        <w:t xml:space="preserve"> 2022</w:t>
      </w:r>
      <w:r w:rsidRPr="00891637">
        <w:rPr>
          <w:color w:val="FF0000"/>
          <w:sz w:val="22"/>
          <w:szCs w:val="22"/>
          <w:lang w:val="uk-UA"/>
        </w:rPr>
        <w:t xml:space="preserve"> року</w:t>
      </w:r>
      <w:r w:rsidRPr="00BD1353">
        <w:rPr>
          <w:sz w:val="22"/>
          <w:szCs w:val="22"/>
          <w:lang w:val="uk-UA"/>
        </w:rPr>
        <w:t xml:space="preserve"> і триватиме до </w:t>
      </w:r>
      <w:r w:rsidR="00941C16">
        <w:rPr>
          <w:color w:val="FF0000"/>
          <w:sz w:val="22"/>
          <w:szCs w:val="22"/>
          <w:lang w:val="uk-UA"/>
        </w:rPr>
        <w:t>21</w:t>
      </w:r>
      <w:r w:rsidR="00735C39">
        <w:rPr>
          <w:color w:val="FF0000"/>
          <w:sz w:val="22"/>
          <w:szCs w:val="22"/>
          <w:lang w:val="uk-UA"/>
        </w:rPr>
        <w:t>-го жовтня</w:t>
      </w:r>
      <w:r w:rsidR="00123B08">
        <w:rPr>
          <w:color w:val="FF0000"/>
          <w:sz w:val="22"/>
          <w:szCs w:val="22"/>
          <w:lang w:val="uk-UA"/>
        </w:rPr>
        <w:t xml:space="preserve"> 2022</w:t>
      </w:r>
      <w:r w:rsidRPr="00891637">
        <w:rPr>
          <w:color w:val="FF0000"/>
          <w:sz w:val="22"/>
          <w:szCs w:val="22"/>
          <w:lang w:val="uk-UA"/>
        </w:rPr>
        <w:t xml:space="preserve"> року</w:t>
      </w:r>
      <w:r w:rsidRPr="00BD1353">
        <w:rPr>
          <w:sz w:val="22"/>
          <w:szCs w:val="22"/>
          <w:lang w:val="uk-UA"/>
        </w:rPr>
        <w:t>.</w:t>
      </w:r>
    </w:p>
    <w:p w:rsidR="009B5960" w:rsidRPr="00BD1353" w:rsidRDefault="009B5960" w:rsidP="00FB5FA0">
      <w:pPr>
        <w:pStyle w:val="11"/>
        <w:spacing w:before="0" w:line="276" w:lineRule="auto"/>
        <w:ind w:left="0"/>
        <w:rPr>
          <w:b w:val="0"/>
          <w:bCs w:val="0"/>
          <w:i/>
          <w:iCs/>
          <w:sz w:val="24"/>
          <w:szCs w:val="24"/>
          <w:lang w:val="uk-UA"/>
        </w:rPr>
      </w:pPr>
      <w:r w:rsidRPr="00BD1353">
        <w:rPr>
          <w:b w:val="0"/>
          <w:bCs w:val="0"/>
          <w:i/>
          <w:iCs/>
          <w:sz w:val="24"/>
          <w:szCs w:val="24"/>
          <w:lang w:val="uk-UA"/>
        </w:rPr>
        <w:t>б) способи участі громадськості (надання письмових зауважень і пропозицій, громадські слухання тощо):</w:t>
      </w:r>
    </w:p>
    <w:p w:rsidR="009B5960" w:rsidRPr="00BD1353" w:rsidRDefault="009B5960" w:rsidP="00FB5FA0">
      <w:pPr>
        <w:pStyle w:val="ad"/>
        <w:spacing w:after="0"/>
        <w:ind w:right="105"/>
        <w:jc w:val="both"/>
        <w:rPr>
          <w:sz w:val="22"/>
          <w:szCs w:val="22"/>
          <w:lang w:val="uk-UA"/>
        </w:rPr>
      </w:pPr>
      <w:r w:rsidRPr="00BD1353">
        <w:rPr>
          <w:sz w:val="24"/>
          <w:szCs w:val="24"/>
          <w:lang w:val="uk-UA"/>
        </w:rPr>
        <w:t xml:space="preserve">    </w:t>
      </w:r>
      <w:r w:rsidRPr="00BD1353">
        <w:rPr>
          <w:sz w:val="22"/>
          <w:szCs w:val="22"/>
          <w:lang w:val="uk-UA"/>
        </w:rPr>
        <w:t>Громадськість у межах строку громадського обговорення має право подати замовнику в письмовій формі (у тому числі в електронному вигляді)</w:t>
      </w:r>
      <w:r w:rsidR="003D677B">
        <w:rPr>
          <w:sz w:val="22"/>
          <w:szCs w:val="22"/>
          <w:lang w:val="uk-UA"/>
        </w:rPr>
        <w:t xml:space="preserve"> зауваження і пропозиції до проє</w:t>
      </w:r>
      <w:r w:rsidRPr="00BD1353">
        <w:rPr>
          <w:sz w:val="22"/>
          <w:szCs w:val="22"/>
          <w:lang w:val="uk-UA"/>
        </w:rPr>
        <w:t>кту документа державного планування та звіту про стратегічну екологічну оцінку. Пропозиції, подані після встановленого строку, не розглядаються.</w:t>
      </w:r>
    </w:p>
    <w:p w:rsidR="009B5960" w:rsidRPr="00BD1353" w:rsidRDefault="009B5960" w:rsidP="00EF061A">
      <w:pPr>
        <w:pStyle w:val="11"/>
        <w:spacing w:before="0" w:line="276" w:lineRule="auto"/>
        <w:ind w:left="0" w:right="0"/>
        <w:rPr>
          <w:b w:val="0"/>
          <w:bCs w:val="0"/>
          <w:i/>
          <w:iCs/>
          <w:sz w:val="24"/>
          <w:szCs w:val="24"/>
          <w:lang w:val="uk-UA"/>
        </w:rPr>
      </w:pPr>
      <w:r w:rsidRPr="00BD1353">
        <w:rPr>
          <w:b w:val="0"/>
          <w:bCs w:val="0"/>
          <w:i/>
          <w:iCs/>
          <w:sz w:val="24"/>
          <w:szCs w:val="24"/>
          <w:lang w:val="uk-UA"/>
        </w:rPr>
        <w:t>в) дата, час і місце проведення запланованих громадських слухань</w:t>
      </w:r>
      <w:r w:rsidR="0039229A">
        <w:rPr>
          <w:b w:val="0"/>
          <w:bCs w:val="0"/>
          <w:i/>
          <w:iCs/>
          <w:sz w:val="24"/>
          <w:szCs w:val="24"/>
          <w:lang w:val="uk-UA"/>
        </w:rPr>
        <w:t xml:space="preserve"> </w:t>
      </w:r>
      <w:r w:rsidR="0039229A" w:rsidRPr="0039229A">
        <w:rPr>
          <w:b w:val="0"/>
          <w:bCs w:val="0"/>
          <w:i/>
          <w:iCs/>
          <w:color w:val="FF0000"/>
          <w:sz w:val="24"/>
          <w:szCs w:val="24"/>
          <w:lang w:val="uk-UA"/>
        </w:rPr>
        <w:t>(у разі проведення)</w:t>
      </w:r>
      <w:r w:rsidRPr="00BD1353">
        <w:rPr>
          <w:b w:val="0"/>
          <w:bCs w:val="0"/>
          <w:i/>
          <w:iCs/>
          <w:sz w:val="24"/>
          <w:szCs w:val="24"/>
          <w:lang w:val="uk-UA"/>
        </w:rPr>
        <w:t>:</w:t>
      </w:r>
    </w:p>
    <w:p w:rsidR="00C81A4A" w:rsidRPr="008A69EF" w:rsidRDefault="009B5960" w:rsidP="00754986">
      <w:pPr>
        <w:pStyle w:val="ad"/>
        <w:spacing w:after="0"/>
        <w:ind w:right="109"/>
        <w:jc w:val="both"/>
        <w:rPr>
          <w:sz w:val="22"/>
          <w:szCs w:val="22"/>
          <w:lang w:val="uk-UA"/>
        </w:rPr>
      </w:pPr>
      <w:r w:rsidRPr="00BD1353">
        <w:rPr>
          <w:spacing w:val="-4"/>
          <w:sz w:val="22"/>
          <w:szCs w:val="22"/>
          <w:lang w:val="uk-UA"/>
        </w:rPr>
        <w:t xml:space="preserve">Громадські </w:t>
      </w:r>
      <w:r w:rsidRPr="00BD1353">
        <w:rPr>
          <w:sz w:val="22"/>
          <w:szCs w:val="22"/>
          <w:lang w:val="uk-UA"/>
        </w:rPr>
        <w:t xml:space="preserve">слухання </w:t>
      </w:r>
      <w:r w:rsidRPr="00BD1353">
        <w:rPr>
          <w:spacing w:val="-4"/>
          <w:sz w:val="22"/>
          <w:szCs w:val="22"/>
          <w:lang w:val="uk-UA"/>
        </w:rPr>
        <w:t xml:space="preserve">відбудуться </w:t>
      </w:r>
      <w:r w:rsidR="008A69EF">
        <w:rPr>
          <w:color w:val="FF0000"/>
          <w:spacing w:val="-4"/>
          <w:sz w:val="22"/>
          <w:szCs w:val="22"/>
          <w:lang w:val="uk-UA"/>
        </w:rPr>
        <w:t>25</w:t>
      </w:r>
      <w:r w:rsidR="00735C39">
        <w:rPr>
          <w:color w:val="FF0000"/>
          <w:spacing w:val="-4"/>
          <w:sz w:val="22"/>
          <w:szCs w:val="22"/>
          <w:lang w:val="uk-UA"/>
        </w:rPr>
        <w:t xml:space="preserve"> жовтня</w:t>
      </w:r>
      <w:r w:rsidR="007854F6">
        <w:rPr>
          <w:color w:val="FF0000"/>
          <w:sz w:val="22"/>
          <w:szCs w:val="22"/>
          <w:lang w:val="uk-UA"/>
        </w:rPr>
        <w:t xml:space="preserve"> </w:t>
      </w:r>
      <w:r w:rsidRPr="00290CE8">
        <w:rPr>
          <w:color w:val="FF0000"/>
          <w:sz w:val="22"/>
          <w:szCs w:val="22"/>
          <w:lang w:val="uk-UA"/>
        </w:rPr>
        <w:t>202</w:t>
      </w:r>
      <w:r w:rsidR="00123B08">
        <w:rPr>
          <w:color w:val="FF0000"/>
          <w:sz w:val="22"/>
          <w:szCs w:val="22"/>
          <w:lang w:val="uk-UA"/>
        </w:rPr>
        <w:t>2</w:t>
      </w:r>
      <w:r w:rsidR="007854F6">
        <w:rPr>
          <w:color w:val="FF0000"/>
          <w:sz w:val="22"/>
          <w:szCs w:val="22"/>
          <w:lang w:val="uk-UA"/>
        </w:rPr>
        <w:t xml:space="preserve"> року</w:t>
      </w:r>
      <w:r w:rsidR="007854F6">
        <w:rPr>
          <w:sz w:val="22"/>
          <w:szCs w:val="22"/>
          <w:lang w:val="uk-UA"/>
        </w:rPr>
        <w:t xml:space="preserve"> об </w:t>
      </w:r>
      <w:r w:rsidR="00290CE8">
        <w:rPr>
          <w:sz w:val="22"/>
          <w:szCs w:val="22"/>
          <w:lang w:val="uk-UA"/>
        </w:rPr>
        <w:t>1</w:t>
      </w:r>
      <w:r w:rsidR="009A12C8">
        <w:rPr>
          <w:sz w:val="22"/>
          <w:szCs w:val="22"/>
          <w:lang w:val="uk-UA"/>
        </w:rPr>
        <w:t>4</w:t>
      </w:r>
      <w:r w:rsidRPr="00BD1353">
        <w:rPr>
          <w:sz w:val="22"/>
          <w:szCs w:val="22"/>
          <w:lang w:val="uk-UA"/>
        </w:rPr>
        <w:t>:00</w:t>
      </w:r>
      <w:r w:rsidR="007854F6">
        <w:rPr>
          <w:sz w:val="22"/>
          <w:szCs w:val="22"/>
          <w:lang w:val="uk-UA"/>
        </w:rPr>
        <w:t xml:space="preserve"> год.</w:t>
      </w:r>
      <w:r w:rsidR="00C81A4A">
        <w:rPr>
          <w:sz w:val="22"/>
          <w:szCs w:val="22"/>
          <w:lang w:val="uk-UA"/>
        </w:rPr>
        <w:t xml:space="preserve"> </w:t>
      </w:r>
      <w:r w:rsidR="00754986" w:rsidRPr="00754986">
        <w:rPr>
          <w:sz w:val="22"/>
          <w:szCs w:val="22"/>
          <w:lang w:val="uk-UA"/>
        </w:rPr>
        <w:t>в приміщенні старостату (будинок культури) за адресою: вул. Головна, с. Багна, Вижницького району.</w:t>
      </w:r>
    </w:p>
    <w:p w:rsidR="009B5960" w:rsidRPr="00BD1353" w:rsidRDefault="009B5960" w:rsidP="000025B5">
      <w:pPr>
        <w:pStyle w:val="ad"/>
        <w:spacing w:after="0"/>
        <w:ind w:right="109"/>
        <w:jc w:val="both"/>
        <w:rPr>
          <w:b/>
          <w:bCs/>
          <w:i/>
          <w:iCs/>
          <w:sz w:val="24"/>
          <w:szCs w:val="24"/>
          <w:lang w:val="uk-UA"/>
        </w:rPr>
      </w:pPr>
      <w:r w:rsidRPr="00BD1353">
        <w:rPr>
          <w:i/>
          <w:iCs/>
          <w:sz w:val="24"/>
          <w:szCs w:val="24"/>
          <w:lang w:val="uk-UA"/>
        </w:rPr>
        <w:t xml:space="preserve">г) орган, від </w:t>
      </w:r>
      <w:r w:rsidRPr="00BD1353">
        <w:rPr>
          <w:i/>
          <w:iCs/>
          <w:spacing w:val="-3"/>
          <w:sz w:val="24"/>
          <w:szCs w:val="24"/>
          <w:lang w:val="uk-UA"/>
        </w:rPr>
        <w:t xml:space="preserve">якого можна </w:t>
      </w:r>
      <w:r w:rsidRPr="00BD1353">
        <w:rPr>
          <w:i/>
          <w:iCs/>
          <w:sz w:val="24"/>
          <w:szCs w:val="24"/>
          <w:lang w:val="uk-UA"/>
        </w:rPr>
        <w:t xml:space="preserve">отримати інформацію та </w:t>
      </w:r>
      <w:r w:rsidRPr="00BD1353">
        <w:rPr>
          <w:i/>
          <w:iCs/>
          <w:spacing w:val="-5"/>
          <w:sz w:val="24"/>
          <w:szCs w:val="24"/>
          <w:lang w:val="uk-UA"/>
        </w:rPr>
        <w:t xml:space="preserve">адресу, </w:t>
      </w:r>
      <w:r w:rsidRPr="00BD1353">
        <w:rPr>
          <w:i/>
          <w:iCs/>
          <w:sz w:val="24"/>
          <w:szCs w:val="24"/>
          <w:lang w:val="uk-UA"/>
        </w:rPr>
        <w:t xml:space="preserve">за якою </w:t>
      </w:r>
      <w:r w:rsidRPr="00BD1353">
        <w:rPr>
          <w:i/>
          <w:iCs/>
          <w:spacing w:val="-3"/>
          <w:sz w:val="24"/>
          <w:szCs w:val="24"/>
          <w:lang w:val="uk-UA"/>
        </w:rPr>
        <w:t xml:space="preserve">можна </w:t>
      </w:r>
      <w:r w:rsidRPr="00BD1353">
        <w:rPr>
          <w:i/>
          <w:iCs/>
          <w:sz w:val="24"/>
          <w:szCs w:val="24"/>
          <w:lang w:val="uk-UA"/>
        </w:rPr>
        <w:t xml:space="preserve">ознайомитися з проектом документа державного планування, </w:t>
      </w:r>
      <w:r w:rsidRPr="00BD1353">
        <w:rPr>
          <w:i/>
          <w:iCs/>
          <w:spacing w:val="-3"/>
          <w:sz w:val="24"/>
          <w:szCs w:val="24"/>
          <w:lang w:val="uk-UA"/>
        </w:rPr>
        <w:t xml:space="preserve">звітом </w:t>
      </w:r>
      <w:r w:rsidRPr="00BD1353">
        <w:rPr>
          <w:i/>
          <w:iCs/>
          <w:sz w:val="24"/>
          <w:szCs w:val="24"/>
          <w:lang w:val="uk-UA"/>
        </w:rPr>
        <w:t xml:space="preserve">про стратегічну екологічну оцінку та екологічною інформацією, у </w:t>
      </w:r>
      <w:r w:rsidRPr="00BD1353">
        <w:rPr>
          <w:i/>
          <w:iCs/>
          <w:spacing w:val="-3"/>
          <w:sz w:val="24"/>
          <w:szCs w:val="24"/>
          <w:lang w:val="uk-UA"/>
        </w:rPr>
        <w:t xml:space="preserve">тому </w:t>
      </w:r>
      <w:r w:rsidRPr="00BD1353">
        <w:rPr>
          <w:i/>
          <w:iCs/>
          <w:sz w:val="24"/>
          <w:szCs w:val="24"/>
          <w:lang w:val="uk-UA"/>
        </w:rPr>
        <w:t>числі пов’язаною зі здоров’ям населення, що стосується документа державного планування:</w:t>
      </w:r>
    </w:p>
    <w:p w:rsidR="009B5960" w:rsidRPr="00BD1353" w:rsidRDefault="009B5960" w:rsidP="003C04D9">
      <w:pPr>
        <w:jc w:val="both"/>
        <w:rPr>
          <w:sz w:val="22"/>
          <w:szCs w:val="22"/>
          <w:lang w:val="uk-UA"/>
        </w:rPr>
      </w:pPr>
      <w:r w:rsidRPr="00BD1353">
        <w:rPr>
          <w:sz w:val="22"/>
          <w:szCs w:val="22"/>
          <w:lang w:val="uk-UA"/>
        </w:rPr>
        <w:t xml:space="preserve">    Ознайомитись з </w:t>
      </w:r>
      <w:r w:rsidR="00F5006A">
        <w:rPr>
          <w:spacing w:val="-3"/>
          <w:sz w:val="22"/>
          <w:szCs w:val="22"/>
          <w:lang w:val="uk-UA"/>
        </w:rPr>
        <w:t>проє</w:t>
      </w:r>
      <w:r w:rsidRPr="00BD1353">
        <w:rPr>
          <w:spacing w:val="-3"/>
          <w:sz w:val="22"/>
          <w:szCs w:val="22"/>
          <w:lang w:val="uk-UA"/>
        </w:rPr>
        <w:t>ктом д</w:t>
      </w:r>
      <w:r w:rsidRPr="00BD1353">
        <w:rPr>
          <w:sz w:val="22"/>
          <w:szCs w:val="22"/>
          <w:lang w:val="uk-UA"/>
        </w:rPr>
        <w:t xml:space="preserve">етального плану території та розділом «Охорона </w:t>
      </w:r>
      <w:r w:rsidRPr="00BD1353">
        <w:rPr>
          <w:spacing w:val="-3"/>
          <w:sz w:val="22"/>
          <w:szCs w:val="22"/>
          <w:lang w:val="uk-UA"/>
        </w:rPr>
        <w:t xml:space="preserve">навколишнього  природного  </w:t>
      </w:r>
      <w:r w:rsidRPr="00BD1353">
        <w:rPr>
          <w:sz w:val="22"/>
          <w:szCs w:val="22"/>
          <w:lang w:val="uk-UA"/>
        </w:rPr>
        <w:t>се</w:t>
      </w:r>
      <w:r w:rsidR="005D4F7E">
        <w:rPr>
          <w:sz w:val="22"/>
          <w:szCs w:val="22"/>
          <w:lang w:val="uk-UA"/>
        </w:rPr>
        <w:t xml:space="preserve">редовища», який розробляється у </w:t>
      </w:r>
      <w:r w:rsidR="00F5006A">
        <w:rPr>
          <w:sz w:val="22"/>
          <w:szCs w:val="22"/>
          <w:lang w:val="uk-UA"/>
        </w:rPr>
        <w:t>складі   проє</w:t>
      </w:r>
      <w:r w:rsidRPr="00BD1353">
        <w:rPr>
          <w:sz w:val="22"/>
          <w:szCs w:val="22"/>
          <w:lang w:val="uk-UA"/>
        </w:rPr>
        <w:t xml:space="preserve">кту   </w:t>
      </w:r>
      <w:r w:rsidRPr="00BD1353">
        <w:rPr>
          <w:spacing w:val="-3"/>
          <w:sz w:val="22"/>
          <w:szCs w:val="22"/>
          <w:lang w:val="uk-UA"/>
        </w:rPr>
        <w:t xml:space="preserve">містобудівної   </w:t>
      </w:r>
      <w:r w:rsidRPr="00BD1353">
        <w:rPr>
          <w:sz w:val="22"/>
          <w:szCs w:val="22"/>
          <w:lang w:val="uk-UA"/>
        </w:rPr>
        <w:t xml:space="preserve">документації та </w:t>
      </w:r>
      <w:r w:rsidRPr="00BD1353">
        <w:rPr>
          <w:spacing w:val="-3"/>
          <w:sz w:val="22"/>
          <w:szCs w:val="22"/>
          <w:lang w:val="uk-UA"/>
        </w:rPr>
        <w:t xml:space="preserve">одночасно </w:t>
      </w:r>
      <w:r w:rsidRPr="00BD1353">
        <w:rPr>
          <w:sz w:val="22"/>
          <w:szCs w:val="22"/>
          <w:lang w:val="uk-UA"/>
        </w:rPr>
        <w:t xml:space="preserve">є </w:t>
      </w:r>
      <w:r w:rsidRPr="00BD1353">
        <w:rPr>
          <w:spacing w:val="-3"/>
          <w:sz w:val="22"/>
          <w:szCs w:val="22"/>
          <w:lang w:val="uk-UA"/>
        </w:rPr>
        <w:t>звітом</w:t>
      </w:r>
      <w:r w:rsidRPr="00BD1353">
        <w:rPr>
          <w:sz w:val="22"/>
          <w:szCs w:val="22"/>
          <w:lang w:val="uk-UA"/>
        </w:rPr>
        <w:t xml:space="preserve"> про стратегічну </w:t>
      </w:r>
      <w:r w:rsidRPr="00BD1353">
        <w:rPr>
          <w:spacing w:val="-3"/>
          <w:sz w:val="22"/>
          <w:szCs w:val="22"/>
          <w:lang w:val="uk-UA"/>
        </w:rPr>
        <w:t xml:space="preserve">екологічну </w:t>
      </w:r>
      <w:r w:rsidRPr="00BD1353">
        <w:rPr>
          <w:spacing w:val="-5"/>
          <w:sz w:val="22"/>
          <w:szCs w:val="22"/>
          <w:lang w:val="uk-UA"/>
        </w:rPr>
        <w:t xml:space="preserve">оцінку, </w:t>
      </w:r>
      <w:r w:rsidR="00F5006A">
        <w:rPr>
          <w:sz w:val="22"/>
          <w:szCs w:val="22"/>
          <w:lang w:val="uk-UA"/>
        </w:rPr>
        <w:t>можна у</w:t>
      </w:r>
      <w:r w:rsidR="00F5006A" w:rsidRPr="00F5006A">
        <w:rPr>
          <w:sz w:val="22"/>
          <w:szCs w:val="22"/>
          <w:lang w:val="uk-UA"/>
        </w:rPr>
        <w:t xml:space="preserve"> приміщенні</w:t>
      </w:r>
      <w:r w:rsidR="00651B15" w:rsidRPr="00651B15">
        <w:rPr>
          <w:sz w:val="22"/>
          <w:szCs w:val="22"/>
          <w:lang w:val="uk-UA"/>
        </w:rPr>
        <w:t xml:space="preserve"> старос</w:t>
      </w:r>
      <w:r w:rsidR="007E1F35">
        <w:rPr>
          <w:sz w:val="22"/>
          <w:szCs w:val="22"/>
          <w:lang w:val="uk-UA"/>
        </w:rPr>
        <w:t xml:space="preserve">тату </w:t>
      </w:r>
      <w:r w:rsidR="007E1F35" w:rsidRPr="00754986">
        <w:rPr>
          <w:sz w:val="22"/>
          <w:szCs w:val="22"/>
          <w:lang w:val="uk-UA"/>
        </w:rPr>
        <w:t>(будинок культури)</w:t>
      </w:r>
      <w:r w:rsidR="007E1F35">
        <w:rPr>
          <w:sz w:val="22"/>
          <w:szCs w:val="22"/>
          <w:lang w:val="uk-UA"/>
        </w:rPr>
        <w:t xml:space="preserve"> </w:t>
      </w:r>
      <w:r w:rsidR="007E1F35" w:rsidRPr="007E1F35">
        <w:rPr>
          <w:sz w:val="22"/>
          <w:szCs w:val="22"/>
          <w:lang w:val="uk-UA"/>
        </w:rPr>
        <w:t>адресою: вул. Головн</w:t>
      </w:r>
      <w:bookmarkStart w:id="0" w:name="_GoBack"/>
      <w:bookmarkEnd w:id="0"/>
      <w:r w:rsidR="007E1F35" w:rsidRPr="007E1F35">
        <w:rPr>
          <w:sz w:val="22"/>
          <w:szCs w:val="22"/>
          <w:lang w:val="uk-UA"/>
        </w:rPr>
        <w:t>а, с. Багна, Вижницького району.</w:t>
      </w:r>
      <w:r w:rsidR="00F5006A" w:rsidRPr="00F5006A">
        <w:rPr>
          <w:sz w:val="22"/>
          <w:szCs w:val="22"/>
          <w:lang w:val="uk-UA"/>
        </w:rPr>
        <w:t>,  з понеділка по п’ятницю - з 09.00  год. до 17.00 год.</w:t>
      </w:r>
    </w:p>
    <w:p w:rsidR="009B5960" w:rsidRPr="00BD1353" w:rsidRDefault="009B5960" w:rsidP="00997369">
      <w:pPr>
        <w:pStyle w:val="11"/>
        <w:spacing w:before="0"/>
        <w:ind w:left="0" w:right="104"/>
        <w:rPr>
          <w:b w:val="0"/>
          <w:bCs w:val="0"/>
          <w:i/>
          <w:iCs/>
          <w:sz w:val="24"/>
          <w:szCs w:val="24"/>
          <w:lang w:val="uk-UA"/>
        </w:rPr>
      </w:pPr>
      <w:r w:rsidRPr="00BD1353">
        <w:rPr>
          <w:b w:val="0"/>
          <w:bCs w:val="0"/>
          <w:i/>
          <w:iCs/>
          <w:sz w:val="24"/>
          <w:szCs w:val="24"/>
          <w:lang w:val="uk-UA"/>
        </w:rPr>
        <w:t>ґ) орган, до якого подаються зауваження і пропозиції, його поштова та електронна адреси та строки подання зауважень і пропозицій:</w:t>
      </w:r>
    </w:p>
    <w:p w:rsidR="009B5960" w:rsidRPr="00BD1353" w:rsidRDefault="009B5960" w:rsidP="00BF53EC">
      <w:pPr>
        <w:pStyle w:val="ad"/>
        <w:spacing w:after="0"/>
        <w:ind w:right="104"/>
        <w:rPr>
          <w:rStyle w:val="apple-converted-space"/>
          <w:sz w:val="22"/>
          <w:szCs w:val="22"/>
          <w:lang w:val="uk-UA"/>
        </w:rPr>
      </w:pPr>
      <w:r w:rsidRPr="00BD1353">
        <w:rPr>
          <w:sz w:val="22"/>
          <w:szCs w:val="22"/>
          <w:lang w:val="uk-UA"/>
        </w:rPr>
        <w:t xml:space="preserve">    Вижницька міська рада Чернівецької області. Адреса для подання </w:t>
      </w:r>
      <w:r w:rsidRPr="00BD1353">
        <w:rPr>
          <w:spacing w:val="-4"/>
          <w:sz w:val="22"/>
          <w:szCs w:val="22"/>
          <w:lang w:val="uk-UA"/>
        </w:rPr>
        <w:t xml:space="preserve">зауважень </w:t>
      </w:r>
      <w:r w:rsidRPr="00BD1353">
        <w:rPr>
          <w:sz w:val="22"/>
          <w:szCs w:val="22"/>
          <w:lang w:val="uk-UA"/>
        </w:rPr>
        <w:t xml:space="preserve">та пропозицій у письмовій </w:t>
      </w:r>
      <w:r w:rsidRPr="00BD1353">
        <w:rPr>
          <w:spacing w:val="-1"/>
          <w:sz w:val="22"/>
          <w:szCs w:val="22"/>
          <w:lang w:val="uk-UA"/>
        </w:rPr>
        <w:t xml:space="preserve">формі: </w:t>
      </w:r>
      <w:r w:rsidRPr="00BD1353">
        <w:rPr>
          <w:sz w:val="22"/>
          <w:szCs w:val="22"/>
          <w:lang w:val="uk-UA"/>
        </w:rPr>
        <w:t>59200, м. Вижниця, вул. Українська, 34</w:t>
      </w:r>
      <w:r w:rsidRPr="00BD1353">
        <w:rPr>
          <w:rStyle w:val="apple-converted-space"/>
          <w:sz w:val="22"/>
          <w:szCs w:val="22"/>
          <w:lang w:val="uk-UA"/>
        </w:rPr>
        <w:t>.</w:t>
      </w:r>
    </w:p>
    <w:p w:rsidR="009B5960" w:rsidRPr="00C73CAE" w:rsidRDefault="009B5960" w:rsidP="00BF53EC">
      <w:pPr>
        <w:pStyle w:val="ad"/>
        <w:spacing w:after="0"/>
        <w:ind w:right="104"/>
        <w:rPr>
          <w:color w:val="FF0000"/>
          <w:sz w:val="22"/>
          <w:szCs w:val="22"/>
          <w:lang w:val="uk-UA"/>
        </w:rPr>
      </w:pPr>
      <w:r w:rsidRPr="00BD1353">
        <w:rPr>
          <w:sz w:val="22"/>
          <w:szCs w:val="22"/>
          <w:lang w:val="uk-UA"/>
        </w:rPr>
        <w:t xml:space="preserve">    Зауваження і про</w:t>
      </w:r>
      <w:r w:rsidR="00365294">
        <w:rPr>
          <w:sz w:val="22"/>
          <w:szCs w:val="22"/>
          <w:lang w:val="uk-UA"/>
        </w:rPr>
        <w:t xml:space="preserve">позиції приймаються у строк з </w:t>
      </w:r>
      <w:r w:rsidR="00651B15">
        <w:rPr>
          <w:color w:val="FF0000"/>
          <w:sz w:val="22"/>
          <w:szCs w:val="22"/>
          <w:lang w:val="uk-UA"/>
        </w:rPr>
        <w:t>22</w:t>
      </w:r>
      <w:r w:rsidR="002444C9">
        <w:rPr>
          <w:color w:val="FF0000"/>
          <w:sz w:val="22"/>
          <w:szCs w:val="22"/>
          <w:lang w:val="uk-UA"/>
        </w:rPr>
        <w:t>-го вересня</w:t>
      </w:r>
      <w:r w:rsidR="00956DF0">
        <w:rPr>
          <w:color w:val="FF0000"/>
          <w:sz w:val="22"/>
          <w:szCs w:val="22"/>
          <w:lang w:val="uk-UA"/>
        </w:rPr>
        <w:t xml:space="preserve"> 2022</w:t>
      </w:r>
      <w:r w:rsidR="00365294">
        <w:rPr>
          <w:color w:val="FF0000"/>
          <w:sz w:val="22"/>
          <w:szCs w:val="22"/>
          <w:lang w:val="uk-UA"/>
        </w:rPr>
        <w:t xml:space="preserve"> року до</w:t>
      </w:r>
      <w:r w:rsidR="00C2379F">
        <w:rPr>
          <w:color w:val="FF0000"/>
          <w:sz w:val="22"/>
          <w:szCs w:val="22"/>
          <w:lang w:val="uk-UA"/>
        </w:rPr>
        <w:t xml:space="preserve"> </w:t>
      </w:r>
      <w:r w:rsidR="00651B15">
        <w:rPr>
          <w:color w:val="FF0000"/>
          <w:sz w:val="22"/>
          <w:szCs w:val="22"/>
          <w:lang w:val="uk-UA"/>
        </w:rPr>
        <w:t>21</w:t>
      </w:r>
      <w:r w:rsidR="002444C9">
        <w:rPr>
          <w:color w:val="FF0000"/>
          <w:sz w:val="22"/>
          <w:szCs w:val="22"/>
          <w:lang w:val="uk-UA"/>
        </w:rPr>
        <w:t>-го жовтня</w:t>
      </w:r>
      <w:r w:rsidR="00B1396E">
        <w:rPr>
          <w:color w:val="FF0000"/>
          <w:sz w:val="22"/>
          <w:szCs w:val="22"/>
          <w:lang w:val="uk-UA"/>
        </w:rPr>
        <w:t xml:space="preserve"> 2022</w:t>
      </w:r>
      <w:r w:rsidR="00C2379F">
        <w:rPr>
          <w:color w:val="FF0000"/>
          <w:sz w:val="22"/>
          <w:szCs w:val="22"/>
          <w:lang w:val="uk-UA"/>
        </w:rPr>
        <w:t xml:space="preserve"> року.</w:t>
      </w:r>
    </w:p>
    <w:p w:rsidR="009B5960" w:rsidRPr="00BD1353" w:rsidRDefault="009B5960" w:rsidP="00BF53EC">
      <w:pPr>
        <w:pStyle w:val="11"/>
        <w:tabs>
          <w:tab w:val="left" w:pos="446"/>
        </w:tabs>
        <w:spacing w:before="0"/>
        <w:ind w:left="0"/>
        <w:rPr>
          <w:b w:val="0"/>
          <w:bCs w:val="0"/>
          <w:i/>
          <w:iCs/>
          <w:sz w:val="24"/>
          <w:szCs w:val="24"/>
          <w:lang w:val="uk-UA"/>
        </w:rPr>
      </w:pPr>
      <w:r w:rsidRPr="00BD1353">
        <w:rPr>
          <w:b w:val="0"/>
          <w:bCs w:val="0"/>
          <w:i/>
          <w:iCs/>
          <w:sz w:val="24"/>
          <w:szCs w:val="24"/>
          <w:lang w:val="uk-UA"/>
        </w:rPr>
        <w:t xml:space="preserve">4. Необхідність проведення транскордонних </w:t>
      </w:r>
      <w:r w:rsidRPr="00BD1353">
        <w:rPr>
          <w:b w:val="0"/>
          <w:bCs w:val="0"/>
          <w:i/>
          <w:iCs/>
          <w:spacing w:val="-3"/>
          <w:sz w:val="24"/>
          <w:szCs w:val="24"/>
          <w:lang w:val="uk-UA"/>
        </w:rPr>
        <w:t xml:space="preserve">консультацій щодо </w:t>
      </w:r>
      <w:r w:rsidRPr="00BD1353">
        <w:rPr>
          <w:b w:val="0"/>
          <w:bCs w:val="0"/>
          <w:i/>
          <w:iCs/>
          <w:sz w:val="24"/>
          <w:szCs w:val="24"/>
          <w:lang w:val="uk-UA"/>
        </w:rPr>
        <w:t>проекту документа державного планування.</w:t>
      </w:r>
    </w:p>
    <w:p w:rsidR="009B5960" w:rsidRPr="00997369" w:rsidRDefault="009B5960" w:rsidP="00997369">
      <w:pPr>
        <w:pStyle w:val="ad"/>
        <w:spacing w:after="0"/>
        <w:jc w:val="both"/>
        <w:rPr>
          <w:sz w:val="24"/>
          <w:szCs w:val="24"/>
          <w:lang w:val="uk-UA"/>
        </w:rPr>
      </w:pPr>
      <w:r w:rsidRPr="00BD1353">
        <w:rPr>
          <w:sz w:val="24"/>
          <w:szCs w:val="24"/>
          <w:lang w:val="uk-UA"/>
        </w:rPr>
        <w:t xml:space="preserve">    Проведення транскордонних консультацій не потребує</w:t>
      </w:r>
      <w:r w:rsidRPr="00997369">
        <w:rPr>
          <w:sz w:val="24"/>
          <w:szCs w:val="24"/>
          <w:lang w:val="uk-UA"/>
        </w:rPr>
        <w:t>.</w:t>
      </w:r>
    </w:p>
    <w:sectPr w:rsidR="009B5960" w:rsidRPr="00997369" w:rsidSect="00100BFA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5D36"/>
    <w:multiLevelType w:val="hybridMultilevel"/>
    <w:tmpl w:val="BE763CB2"/>
    <w:lvl w:ilvl="0" w:tplc="82FA509A">
      <w:start w:val="2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4" w:hanging="360"/>
      </w:pPr>
    </w:lvl>
    <w:lvl w:ilvl="2" w:tplc="0419001B">
      <w:start w:val="1"/>
      <w:numFmt w:val="lowerRoman"/>
      <w:lvlText w:val="%3."/>
      <w:lvlJc w:val="right"/>
      <w:pPr>
        <w:ind w:left="2204" w:hanging="180"/>
      </w:pPr>
    </w:lvl>
    <w:lvl w:ilvl="3" w:tplc="0419000F">
      <w:start w:val="1"/>
      <w:numFmt w:val="decimal"/>
      <w:lvlText w:val="%4."/>
      <w:lvlJc w:val="left"/>
      <w:pPr>
        <w:ind w:left="2924" w:hanging="360"/>
      </w:pPr>
    </w:lvl>
    <w:lvl w:ilvl="4" w:tplc="04190019">
      <w:start w:val="1"/>
      <w:numFmt w:val="lowerLetter"/>
      <w:lvlText w:val="%5."/>
      <w:lvlJc w:val="left"/>
      <w:pPr>
        <w:ind w:left="3644" w:hanging="360"/>
      </w:pPr>
    </w:lvl>
    <w:lvl w:ilvl="5" w:tplc="0419001B">
      <w:start w:val="1"/>
      <w:numFmt w:val="lowerRoman"/>
      <w:lvlText w:val="%6."/>
      <w:lvlJc w:val="right"/>
      <w:pPr>
        <w:ind w:left="4364" w:hanging="180"/>
      </w:pPr>
    </w:lvl>
    <w:lvl w:ilvl="6" w:tplc="0419000F">
      <w:start w:val="1"/>
      <w:numFmt w:val="decimal"/>
      <w:lvlText w:val="%7."/>
      <w:lvlJc w:val="left"/>
      <w:pPr>
        <w:ind w:left="5084" w:hanging="360"/>
      </w:pPr>
    </w:lvl>
    <w:lvl w:ilvl="7" w:tplc="04190019">
      <w:start w:val="1"/>
      <w:numFmt w:val="lowerLetter"/>
      <w:lvlText w:val="%8."/>
      <w:lvlJc w:val="left"/>
      <w:pPr>
        <w:ind w:left="5804" w:hanging="360"/>
      </w:pPr>
    </w:lvl>
    <w:lvl w:ilvl="8" w:tplc="0419001B">
      <w:start w:val="1"/>
      <w:numFmt w:val="lowerRoman"/>
      <w:lvlText w:val="%9."/>
      <w:lvlJc w:val="right"/>
      <w:pPr>
        <w:ind w:left="6524" w:hanging="180"/>
      </w:pPr>
    </w:lvl>
  </w:abstractNum>
  <w:abstractNum w:abstractNumId="1">
    <w:nsid w:val="1E194FC9"/>
    <w:multiLevelType w:val="hybridMultilevel"/>
    <w:tmpl w:val="5E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64158"/>
    <w:multiLevelType w:val="hybridMultilevel"/>
    <w:tmpl w:val="30E8B1A6"/>
    <w:lvl w:ilvl="0" w:tplc="D7E898C6">
      <w:start w:val="1"/>
      <w:numFmt w:val="decimal"/>
      <w:lvlText w:val="%1)"/>
      <w:lvlJc w:val="left"/>
      <w:pPr>
        <w:ind w:left="764" w:hanging="360"/>
      </w:pPr>
      <w:rPr>
        <w:rFonts w:hint="default"/>
        <w:spacing w:val="-18"/>
        <w:w w:val="100"/>
      </w:rPr>
    </w:lvl>
    <w:lvl w:ilvl="1" w:tplc="8C5408B8">
      <w:numFmt w:val="bullet"/>
      <w:lvlText w:val="•"/>
      <w:lvlJc w:val="left"/>
      <w:pPr>
        <w:ind w:left="1634" w:hanging="360"/>
      </w:pPr>
      <w:rPr>
        <w:rFonts w:hint="default"/>
      </w:rPr>
    </w:lvl>
    <w:lvl w:ilvl="2" w:tplc="E200A98A">
      <w:numFmt w:val="bullet"/>
      <w:lvlText w:val="•"/>
      <w:lvlJc w:val="left"/>
      <w:pPr>
        <w:ind w:left="2508" w:hanging="360"/>
      </w:pPr>
      <w:rPr>
        <w:rFonts w:hint="default"/>
      </w:rPr>
    </w:lvl>
    <w:lvl w:ilvl="3" w:tplc="AEFA3000">
      <w:numFmt w:val="bullet"/>
      <w:lvlText w:val="•"/>
      <w:lvlJc w:val="left"/>
      <w:pPr>
        <w:ind w:left="3382" w:hanging="360"/>
      </w:pPr>
      <w:rPr>
        <w:rFonts w:hint="default"/>
      </w:rPr>
    </w:lvl>
    <w:lvl w:ilvl="4" w:tplc="B8A89366">
      <w:numFmt w:val="bullet"/>
      <w:lvlText w:val="•"/>
      <w:lvlJc w:val="left"/>
      <w:pPr>
        <w:ind w:left="4256" w:hanging="360"/>
      </w:pPr>
      <w:rPr>
        <w:rFonts w:hint="default"/>
      </w:rPr>
    </w:lvl>
    <w:lvl w:ilvl="5" w:tplc="3D7C2C04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FFBEE958"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961AE5DE">
      <w:numFmt w:val="bullet"/>
      <w:lvlText w:val="•"/>
      <w:lvlJc w:val="left"/>
      <w:pPr>
        <w:ind w:left="6878" w:hanging="360"/>
      </w:pPr>
      <w:rPr>
        <w:rFonts w:hint="default"/>
      </w:rPr>
    </w:lvl>
    <w:lvl w:ilvl="8" w:tplc="FEDE59C8">
      <w:numFmt w:val="bullet"/>
      <w:lvlText w:val="•"/>
      <w:lvlJc w:val="left"/>
      <w:pPr>
        <w:ind w:left="7752" w:hanging="360"/>
      </w:pPr>
      <w:rPr>
        <w:rFonts w:hint="default"/>
      </w:rPr>
    </w:lvl>
  </w:abstractNum>
  <w:abstractNum w:abstractNumId="3">
    <w:nsid w:val="288111AD"/>
    <w:multiLevelType w:val="hybridMultilevel"/>
    <w:tmpl w:val="B70028E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96F38C6"/>
    <w:multiLevelType w:val="hybridMultilevel"/>
    <w:tmpl w:val="9CB2D9C4"/>
    <w:lvl w:ilvl="0" w:tplc="ADC4EE4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>
    <w:nsid w:val="334F250D"/>
    <w:multiLevelType w:val="hybridMultilevel"/>
    <w:tmpl w:val="30E8B1A6"/>
    <w:lvl w:ilvl="0" w:tplc="D7E898C6">
      <w:start w:val="1"/>
      <w:numFmt w:val="decimal"/>
      <w:lvlText w:val="%1)"/>
      <w:lvlJc w:val="left"/>
      <w:pPr>
        <w:ind w:left="764" w:hanging="360"/>
      </w:pPr>
      <w:rPr>
        <w:rFonts w:hint="default"/>
        <w:spacing w:val="-18"/>
        <w:w w:val="100"/>
      </w:rPr>
    </w:lvl>
    <w:lvl w:ilvl="1" w:tplc="8C5408B8">
      <w:numFmt w:val="bullet"/>
      <w:lvlText w:val="•"/>
      <w:lvlJc w:val="left"/>
      <w:pPr>
        <w:ind w:left="1634" w:hanging="360"/>
      </w:pPr>
      <w:rPr>
        <w:rFonts w:hint="default"/>
      </w:rPr>
    </w:lvl>
    <w:lvl w:ilvl="2" w:tplc="E200A98A">
      <w:numFmt w:val="bullet"/>
      <w:lvlText w:val="•"/>
      <w:lvlJc w:val="left"/>
      <w:pPr>
        <w:ind w:left="2508" w:hanging="360"/>
      </w:pPr>
      <w:rPr>
        <w:rFonts w:hint="default"/>
      </w:rPr>
    </w:lvl>
    <w:lvl w:ilvl="3" w:tplc="AEFA3000">
      <w:numFmt w:val="bullet"/>
      <w:lvlText w:val="•"/>
      <w:lvlJc w:val="left"/>
      <w:pPr>
        <w:ind w:left="3382" w:hanging="360"/>
      </w:pPr>
      <w:rPr>
        <w:rFonts w:hint="default"/>
      </w:rPr>
    </w:lvl>
    <w:lvl w:ilvl="4" w:tplc="B8A89366">
      <w:numFmt w:val="bullet"/>
      <w:lvlText w:val="•"/>
      <w:lvlJc w:val="left"/>
      <w:pPr>
        <w:ind w:left="4256" w:hanging="360"/>
      </w:pPr>
      <w:rPr>
        <w:rFonts w:hint="default"/>
      </w:rPr>
    </w:lvl>
    <w:lvl w:ilvl="5" w:tplc="3D7C2C04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FFBEE958"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961AE5DE">
      <w:numFmt w:val="bullet"/>
      <w:lvlText w:val="•"/>
      <w:lvlJc w:val="left"/>
      <w:pPr>
        <w:ind w:left="6878" w:hanging="360"/>
      </w:pPr>
      <w:rPr>
        <w:rFonts w:hint="default"/>
      </w:rPr>
    </w:lvl>
    <w:lvl w:ilvl="8" w:tplc="FEDE59C8">
      <w:numFmt w:val="bullet"/>
      <w:lvlText w:val="•"/>
      <w:lvlJc w:val="left"/>
      <w:pPr>
        <w:ind w:left="7752" w:hanging="360"/>
      </w:pPr>
      <w:rPr>
        <w:rFonts w:hint="default"/>
      </w:rPr>
    </w:lvl>
  </w:abstractNum>
  <w:abstractNum w:abstractNumId="6">
    <w:nsid w:val="34D0500C"/>
    <w:multiLevelType w:val="hybridMultilevel"/>
    <w:tmpl w:val="016863E8"/>
    <w:lvl w:ilvl="0" w:tplc="2924B166">
      <w:numFmt w:val="bullet"/>
      <w:lvlText w:val="-"/>
      <w:lvlJc w:val="left"/>
      <w:pPr>
        <w:ind w:left="76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4" w:hanging="360"/>
      </w:pPr>
      <w:rPr>
        <w:rFonts w:ascii="Wingdings" w:hAnsi="Wingdings" w:cs="Wingdings" w:hint="default"/>
      </w:rPr>
    </w:lvl>
  </w:abstractNum>
  <w:abstractNum w:abstractNumId="7">
    <w:nsid w:val="3AB5770D"/>
    <w:multiLevelType w:val="hybridMultilevel"/>
    <w:tmpl w:val="B198844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B59D7"/>
    <w:multiLevelType w:val="hybridMultilevel"/>
    <w:tmpl w:val="23F6D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A57B4"/>
    <w:multiLevelType w:val="hybridMultilevel"/>
    <w:tmpl w:val="5D38A4B4"/>
    <w:lvl w:ilvl="0" w:tplc="3BC43794">
      <w:numFmt w:val="bullet"/>
      <w:lvlText w:val="•"/>
      <w:lvlJc w:val="left"/>
      <w:pPr>
        <w:ind w:left="404" w:hanging="418"/>
      </w:pPr>
      <w:rPr>
        <w:rFonts w:ascii="Times New Roman" w:eastAsia="Times New Roman" w:hAnsi="Times New Roman" w:hint="default"/>
        <w:spacing w:val="-31"/>
        <w:w w:val="100"/>
        <w:sz w:val="28"/>
        <w:szCs w:val="28"/>
      </w:rPr>
    </w:lvl>
    <w:lvl w:ilvl="1" w:tplc="7C8455E4">
      <w:numFmt w:val="bullet"/>
      <w:lvlText w:val="•"/>
      <w:lvlJc w:val="left"/>
      <w:pPr>
        <w:ind w:left="1310" w:hanging="418"/>
      </w:pPr>
      <w:rPr>
        <w:rFonts w:hint="default"/>
      </w:rPr>
    </w:lvl>
    <w:lvl w:ilvl="2" w:tplc="98962FB4">
      <w:numFmt w:val="bullet"/>
      <w:lvlText w:val="•"/>
      <w:lvlJc w:val="left"/>
      <w:pPr>
        <w:ind w:left="2220" w:hanging="418"/>
      </w:pPr>
      <w:rPr>
        <w:rFonts w:hint="default"/>
      </w:rPr>
    </w:lvl>
    <w:lvl w:ilvl="3" w:tplc="6108FF7C">
      <w:numFmt w:val="bullet"/>
      <w:lvlText w:val="•"/>
      <w:lvlJc w:val="left"/>
      <w:pPr>
        <w:ind w:left="3130" w:hanging="418"/>
      </w:pPr>
      <w:rPr>
        <w:rFonts w:hint="default"/>
      </w:rPr>
    </w:lvl>
    <w:lvl w:ilvl="4" w:tplc="E5C41A82">
      <w:numFmt w:val="bullet"/>
      <w:lvlText w:val="•"/>
      <w:lvlJc w:val="left"/>
      <w:pPr>
        <w:ind w:left="4040" w:hanging="418"/>
      </w:pPr>
      <w:rPr>
        <w:rFonts w:hint="default"/>
      </w:rPr>
    </w:lvl>
    <w:lvl w:ilvl="5" w:tplc="53A69D30">
      <w:numFmt w:val="bullet"/>
      <w:lvlText w:val="•"/>
      <w:lvlJc w:val="left"/>
      <w:pPr>
        <w:ind w:left="4950" w:hanging="418"/>
      </w:pPr>
      <w:rPr>
        <w:rFonts w:hint="default"/>
      </w:rPr>
    </w:lvl>
    <w:lvl w:ilvl="6" w:tplc="CAD61D38">
      <w:numFmt w:val="bullet"/>
      <w:lvlText w:val="•"/>
      <w:lvlJc w:val="left"/>
      <w:pPr>
        <w:ind w:left="5860" w:hanging="418"/>
      </w:pPr>
      <w:rPr>
        <w:rFonts w:hint="default"/>
      </w:rPr>
    </w:lvl>
    <w:lvl w:ilvl="7" w:tplc="5A2E2D4C">
      <w:numFmt w:val="bullet"/>
      <w:lvlText w:val="•"/>
      <w:lvlJc w:val="left"/>
      <w:pPr>
        <w:ind w:left="6770" w:hanging="418"/>
      </w:pPr>
      <w:rPr>
        <w:rFonts w:hint="default"/>
      </w:rPr>
    </w:lvl>
    <w:lvl w:ilvl="8" w:tplc="2236D7D2">
      <w:numFmt w:val="bullet"/>
      <w:lvlText w:val="•"/>
      <w:lvlJc w:val="left"/>
      <w:pPr>
        <w:ind w:left="7680" w:hanging="418"/>
      </w:pPr>
      <w:rPr>
        <w:rFonts w:hint="default"/>
      </w:rPr>
    </w:lvl>
  </w:abstractNum>
  <w:abstractNum w:abstractNumId="10">
    <w:nsid w:val="6F711C1E"/>
    <w:multiLevelType w:val="hybridMultilevel"/>
    <w:tmpl w:val="94EA5F16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1">
    <w:nsid w:val="7DBD1F0D"/>
    <w:multiLevelType w:val="hybridMultilevel"/>
    <w:tmpl w:val="D79895E4"/>
    <w:lvl w:ilvl="0" w:tplc="372E54C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3"/>
  </w:num>
  <w:num w:numId="5">
    <w:abstractNumId w:val="10"/>
  </w:num>
  <w:num w:numId="6">
    <w:abstractNumId w:val="4"/>
  </w:num>
  <w:num w:numId="7">
    <w:abstractNumId w:val="2"/>
  </w:num>
  <w:num w:numId="8">
    <w:abstractNumId w:val="9"/>
  </w:num>
  <w:num w:numId="9">
    <w:abstractNumId w:val="6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FD04A3"/>
    <w:rsid w:val="000025B5"/>
    <w:rsid w:val="00011E50"/>
    <w:rsid w:val="000225C4"/>
    <w:rsid w:val="00026E36"/>
    <w:rsid w:val="00030F40"/>
    <w:rsid w:val="000502A6"/>
    <w:rsid w:val="00056577"/>
    <w:rsid w:val="0006795C"/>
    <w:rsid w:val="0007182B"/>
    <w:rsid w:val="00091852"/>
    <w:rsid w:val="000C06A3"/>
    <w:rsid w:val="000C12BF"/>
    <w:rsid w:val="000E689A"/>
    <w:rsid w:val="000F27D4"/>
    <w:rsid w:val="00100BFA"/>
    <w:rsid w:val="00102AAE"/>
    <w:rsid w:val="00123B08"/>
    <w:rsid w:val="00124193"/>
    <w:rsid w:val="001337C0"/>
    <w:rsid w:val="00136334"/>
    <w:rsid w:val="0015255B"/>
    <w:rsid w:val="00172811"/>
    <w:rsid w:val="001734E6"/>
    <w:rsid w:val="00175884"/>
    <w:rsid w:val="00175A5F"/>
    <w:rsid w:val="00184458"/>
    <w:rsid w:val="00192F65"/>
    <w:rsid w:val="00194F86"/>
    <w:rsid w:val="001A36F0"/>
    <w:rsid w:val="001A6822"/>
    <w:rsid w:val="001C6767"/>
    <w:rsid w:val="001D0826"/>
    <w:rsid w:val="001D6D12"/>
    <w:rsid w:val="001E4085"/>
    <w:rsid w:val="001F0012"/>
    <w:rsid w:val="00203E7D"/>
    <w:rsid w:val="00217D2C"/>
    <w:rsid w:val="002252D2"/>
    <w:rsid w:val="002444C9"/>
    <w:rsid w:val="00251C0B"/>
    <w:rsid w:val="002542F2"/>
    <w:rsid w:val="00275DD3"/>
    <w:rsid w:val="00283CEF"/>
    <w:rsid w:val="002845FF"/>
    <w:rsid w:val="002853CB"/>
    <w:rsid w:val="00287A6A"/>
    <w:rsid w:val="00287E7D"/>
    <w:rsid w:val="00290CE8"/>
    <w:rsid w:val="002933B7"/>
    <w:rsid w:val="00295C1E"/>
    <w:rsid w:val="002A23A8"/>
    <w:rsid w:val="002A3764"/>
    <w:rsid w:val="002C783A"/>
    <w:rsid w:val="002D282D"/>
    <w:rsid w:val="00301F62"/>
    <w:rsid w:val="003023DB"/>
    <w:rsid w:val="0030663C"/>
    <w:rsid w:val="00306894"/>
    <w:rsid w:val="00314462"/>
    <w:rsid w:val="00323E0C"/>
    <w:rsid w:val="00332D3F"/>
    <w:rsid w:val="0033601F"/>
    <w:rsid w:val="00346E12"/>
    <w:rsid w:val="00364705"/>
    <w:rsid w:val="00365294"/>
    <w:rsid w:val="003757EA"/>
    <w:rsid w:val="00377878"/>
    <w:rsid w:val="0039229A"/>
    <w:rsid w:val="0039282B"/>
    <w:rsid w:val="00395768"/>
    <w:rsid w:val="003A0269"/>
    <w:rsid w:val="003B3EC9"/>
    <w:rsid w:val="003C04D9"/>
    <w:rsid w:val="003C0C44"/>
    <w:rsid w:val="003C2D9E"/>
    <w:rsid w:val="003C61AA"/>
    <w:rsid w:val="003D677B"/>
    <w:rsid w:val="003D6F65"/>
    <w:rsid w:val="003F50CC"/>
    <w:rsid w:val="003F6DC9"/>
    <w:rsid w:val="00401A32"/>
    <w:rsid w:val="00410079"/>
    <w:rsid w:val="00415374"/>
    <w:rsid w:val="004657E3"/>
    <w:rsid w:val="0049445B"/>
    <w:rsid w:val="004957CD"/>
    <w:rsid w:val="004969AB"/>
    <w:rsid w:val="004A18E4"/>
    <w:rsid w:val="004B51AA"/>
    <w:rsid w:val="004D578E"/>
    <w:rsid w:val="004E2785"/>
    <w:rsid w:val="004E2B84"/>
    <w:rsid w:val="00504BD9"/>
    <w:rsid w:val="00512DDE"/>
    <w:rsid w:val="00521E54"/>
    <w:rsid w:val="00523183"/>
    <w:rsid w:val="00532A03"/>
    <w:rsid w:val="00537CF8"/>
    <w:rsid w:val="00540A84"/>
    <w:rsid w:val="00541720"/>
    <w:rsid w:val="00543C5E"/>
    <w:rsid w:val="00560975"/>
    <w:rsid w:val="0056174C"/>
    <w:rsid w:val="00565FA9"/>
    <w:rsid w:val="00576E78"/>
    <w:rsid w:val="005C33F8"/>
    <w:rsid w:val="005D460D"/>
    <w:rsid w:val="005D4F7E"/>
    <w:rsid w:val="005D5780"/>
    <w:rsid w:val="005E4297"/>
    <w:rsid w:val="006437F4"/>
    <w:rsid w:val="00643808"/>
    <w:rsid w:val="00650E7C"/>
    <w:rsid w:val="00651B15"/>
    <w:rsid w:val="00662C18"/>
    <w:rsid w:val="0066447F"/>
    <w:rsid w:val="00671BA9"/>
    <w:rsid w:val="00686CE6"/>
    <w:rsid w:val="00694785"/>
    <w:rsid w:val="006A50D0"/>
    <w:rsid w:val="006D7B6D"/>
    <w:rsid w:val="006E0276"/>
    <w:rsid w:val="006E2792"/>
    <w:rsid w:val="006E575B"/>
    <w:rsid w:val="006F02A0"/>
    <w:rsid w:val="006F21CC"/>
    <w:rsid w:val="00710404"/>
    <w:rsid w:val="00735C39"/>
    <w:rsid w:val="00740A37"/>
    <w:rsid w:val="00743FA2"/>
    <w:rsid w:val="00754986"/>
    <w:rsid w:val="0075575D"/>
    <w:rsid w:val="00770EC5"/>
    <w:rsid w:val="00772111"/>
    <w:rsid w:val="00782D70"/>
    <w:rsid w:val="007854F6"/>
    <w:rsid w:val="00792FD1"/>
    <w:rsid w:val="007955DF"/>
    <w:rsid w:val="00795F05"/>
    <w:rsid w:val="00796276"/>
    <w:rsid w:val="007A194B"/>
    <w:rsid w:val="007A65FC"/>
    <w:rsid w:val="007C2166"/>
    <w:rsid w:val="007C2F4C"/>
    <w:rsid w:val="007D076C"/>
    <w:rsid w:val="007E1F35"/>
    <w:rsid w:val="007E556D"/>
    <w:rsid w:val="00813BBA"/>
    <w:rsid w:val="00821C45"/>
    <w:rsid w:val="00837BE4"/>
    <w:rsid w:val="008737F7"/>
    <w:rsid w:val="008834BE"/>
    <w:rsid w:val="00887D9A"/>
    <w:rsid w:val="00891637"/>
    <w:rsid w:val="0089257A"/>
    <w:rsid w:val="008A10A7"/>
    <w:rsid w:val="008A69EF"/>
    <w:rsid w:val="008C1E60"/>
    <w:rsid w:val="008D378A"/>
    <w:rsid w:val="009131E3"/>
    <w:rsid w:val="00923D97"/>
    <w:rsid w:val="00925120"/>
    <w:rsid w:val="00936C9F"/>
    <w:rsid w:val="00940945"/>
    <w:rsid w:val="00941C16"/>
    <w:rsid w:val="00956DF0"/>
    <w:rsid w:val="009879AA"/>
    <w:rsid w:val="009917C1"/>
    <w:rsid w:val="00997369"/>
    <w:rsid w:val="009A12C8"/>
    <w:rsid w:val="009A2B25"/>
    <w:rsid w:val="009B3D9B"/>
    <w:rsid w:val="009B5960"/>
    <w:rsid w:val="009E24B5"/>
    <w:rsid w:val="00A13696"/>
    <w:rsid w:val="00A159BC"/>
    <w:rsid w:val="00A47775"/>
    <w:rsid w:val="00A64167"/>
    <w:rsid w:val="00A653AA"/>
    <w:rsid w:val="00A66E1E"/>
    <w:rsid w:val="00A73575"/>
    <w:rsid w:val="00A74EA4"/>
    <w:rsid w:val="00A8001E"/>
    <w:rsid w:val="00A87FBB"/>
    <w:rsid w:val="00A9496A"/>
    <w:rsid w:val="00AA52E2"/>
    <w:rsid w:val="00AA787C"/>
    <w:rsid w:val="00AB16DF"/>
    <w:rsid w:val="00AB3EFD"/>
    <w:rsid w:val="00AC0FEF"/>
    <w:rsid w:val="00AD770F"/>
    <w:rsid w:val="00AE6951"/>
    <w:rsid w:val="00AF37E4"/>
    <w:rsid w:val="00B02984"/>
    <w:rsid w:val="00B1396E"/>
    <w:rsid w:val="00B16124"/>
    <w:rsid w:val="00B22816"/>
    <w:rsid w:val="00B40EAB"/>
    <w:rsid w:val="00B420B2"/>
    <w:rsid w:val="00B471B5"/>
    <w:rsid w:val="00B84FF9"/>
    <w:rsid w:val="00B8799A"/>
    <w:rsid w:val="00B87AF3"/>
    <w:rsid w:val="00B937CB"/>
    <w:rsid w:val="00BB4DCE"/>
    <w:rsid w:val="00BC5921"/>
    <w:rsid w:val="00BD1353"/>
    <w:rsid w:val="00BD3D44"/>
    <w:rsid w:val="00BF53EC"/>
    <w:rsid w:val="00BF61E2"/>
    <w:rsid w:val="00C16E11"/>
    <w:rsid w:val="00C2379F"/>
    <w:rsid w:val="00C51277"/>
    <w:rsid w:val="00C534F6"/>
    <w:rsid w:val="00C57F46"/>
    <w:rsid w:val="00C73CAE"/>
    <w:rsid w:val="00C81A4A"/>
    <w:rsid w:val="00C87317"/>
    <w:rsid w:val="00C8763D"/>
    <w:rsid w:val="00CB3352"/>
    <w:rsid w:val="00CC00CC"/>
    <w:rsid w:val="00CC4460"/>
    <w:rsid w:val="00CE17E1"/>
    <w:rsid w:val="00CE4EFC"/>
    <w:rsid w:val="00D16CD1"/>
    <w:rsid w:val="00D42447"/>
    <w:rsid w:val="00D52B23"/>
    <w:rsid w:val="00D548FE"/>
    <w:rsid w:val="00D60B33"/>
    <w:rsid w:val="00D62E70"/>
    <w:rsid w:val="00D63EDA"/>
    <w:rsid w:val="00D80CEA"/>
    <w:rsid w:val="00D83EFB"/>
    <w:rsid w:val="00D8597F"/>
    <w:rsid w:val="00DB532E"/>
    <w:rsid w:val="00DC1DEF"/>
    <w:rsid w:val="00DD344A"/>
    <w:rsid w:val="00DE2BEA"/>
    <w:rsid w:val="00DF06DD"/>
    <w:rsid w:val="00DF42DD"/>
    <w:rsid w:val="00E01AE7"/>
    <w:rsid w:val="00E07D26"/>
    <w:rsid w:val="00E1794F"/>
    <w:rsid w:val="00E2383E"/>
    <w:rsid w:val="00E242EC"/>
    <w:rsid w:val="00E250FA"/>
    <w:rsid w:val="00E32820"/>
    <w:rsid w:val="00E456D5"/>
    <w:rsid w:val="00E60D44"/>
    <w:rsid w:val="00E77F94"/>
    <w:rsid w:val="00E81254"/>
    <w:rsid w:val="00E842D5"/>
    <w:rsid w:val="00E953AD"/>
    <w:rsid w:val="00EA5E96"/>
    <w:rsid w:val="00EB6688"/>
    <w:rsid w:val="00EC09ED"/>
    <w:rsid w:val="00ED0F83"/>
    <w:rsid w:val="00EF061A"/>
    <w:rsid w:val="00F13248"/>
    <w:rsid w:val="00F20486"/>
    <w:rsid w:val="00F23A5C"/>
    <w:rsid w:val="00F34313"/>
    <w:rsid w:val="00F40A80"/>
    <w:rsid w:val="00F5006A"/>
    <w:rsid w:val="00F55759"/>
    <w:rsid w:val="00F845C6"/>
    <w:rsid w:val="00F942D6"/>
    <w:rsid w:val="00FB002D"/>
    <w:rsid w:val="00FB5FA0"/>
    <w:rsid w:val="00FD04A3"/>
    <w:rsid w:val="00FF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1F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B22816"/>
    <w:pPr>
      <w:keepNext/>
      <w:jc w:val="center"/>
      <w:outlineLvl w:val="1"/>
    </w:pPr>
    <w:rPr>
      <w:b/>
      <w:bCs/>
      <w:i/>
      <w:i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22816"/>
    <w:rPr>
      <w:rFonts w:ascii="Times New Roman" w:hAnsi="Times New Roman" w:cs="Times New Roman"/>
      <w:b/>
      <w:bCs/>
      <w:i/>
      <w:iCs/>
      <w:sz w:val="20"/>
      <w:szCs w:val="20"/>
      <w:lang w:val="uk-UA" w:eastAsia="ru-RU"/>
    </w:rPr>
  </w:style>
  <w:style w:type="paragraph" w:styleId="a3">
    <w:name w:val="Title"/>
    <w:basedOn w:val="a"/>
    <w:next w:val="a"/>
    <w:link w:val="a4"/>
    <w:uiPriority w:val="99"/>
    <w:qFormat/>
    <w:rsid w:val="00AA52E2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link w:val="a3"/>
    <w:uiPriority w:val="99"/>
    <w:locked/>
    <w:rsid w:val="00AA52E2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a5">
    <w:name w:val="Hyperlink"/>
    <w:uiPriority w:val="99"/>
    <w:rsid w:val="00AA52E2"/>
    <w:rPr>
      <w:color w:val="0000FF"/>
      <w:u w:val="single"/>
    </w:rPr>
  </w:style>
  <w:style w:type="paragraph" w:styleId="a6">
    <w:name w:val="Body Text Indent"/>
    <w:basedOn w:val="a"/>
    <w:link w:val="a7"/>
    <w:uiPriority w:val="99"/>
    <w:rsid w:val="00AA52E2"/>
    <w:pPr>
      <w:autoSpaceDE w:val="0"/>
      <w:autoSpaceDN w:val="0"/>
      <w:spacing w:after="120"/>
      <w:ind w:left="283"/>
    </w:pPr>
    <w:rPr>
      <w:sz w:val="20"/>
      <w:szCs w:val="20"/>
      <w:lang w:eastAsia="uk-UA"/>
    </w:rPr>
  </w:style>
  <w:style w:type="character" w:customStyle="1" w:styleId="a7">
    <w:name w:val="Основной текст с отступом Знак"/>
    <w:link w:val="a6"/>
    <w:uiPriority w:val="99"/>
    <w:locked/>
    <w:rsid w:val="00AA52E2"/>
    <w:rPr>
      <w:rFonts w:ascii="Times New Roman" w:hAnsi="Times New Roman" w:cs="Times New Roman"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rsid w:val="00275D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75DD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F1324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E07D2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b">
    <w:name w:val="Normal (Web)"/>
    <w:basedOn w:val="a"/>
    <w:uiPriority w:val="99"/>
    <w:rsid w:val="007E556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99"/>
    <w:qFormat/>
    <w:rsid w:val="007E556D"/>
    <w:rPr>
      <w:b/>
      <w:bCs/>
    </w:rPr>
  </w:style>
  <w:style w:type="paragraph" w:customStyle="1" w:styleId="11">
    <w:name w:val="Заголовок 11"/>
    <w:basedOn w:val="a"/>
    <w:uiPriority w:val="99"/>
    <w:rsid w:val="00287A6A"/>
    <w:pPr>
      <w:widowControl w:val="0"/>
      <w:autoSpaceDE w:val="0"/>
      <w:autoSpaceDN w:val="0"/>
      <w:spacing w:before="199"/>
      <w:ind w:left="104" w:right="111"/>
      <w:jc w:val="both"/>
      <w:outlineLvl w:val="1"/>
    </w:pPr>
    <w:rPr>
      <w:b/>
      <w:bCs/>
      <w:lang w:val="en-US" w:eastAsia="en-US"/>
    </w:rPr>
  </w:style>
  <w:style w:type="paragraph" w:styleId="ad">
    <w:name w:val="Body Text"/>
    <w:basedOn w:val="a"/>
    <w:link w:val="ae"/>
    <w:uiPriority w:val="99"/>
    <w:rsid w:val="00287A6A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287A6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">
    <w:name w:val="Текст1"/>
    <w:basedOn w:val="a"/>
    <w:link w:val="12"/>
    <w:uiPriority w:val="99"/>
    <w:rsid w:val="00AB3EFD"/>
    <w:pPr>
      <w:tabs>
        <w:tab w:val="num" w:pos="284"/>
      </w:tabs>
      <w:overflowPunct w:val="0"/>
      <w:autoSpaceDE w:val="0"/>
      <w:autoSpaceDN w:val="0"/>
      <w:adjustRightInd w:val="0"/>
      <w:ind w:firstLine="425"/>
      <w:jc w:val="both"/>
      <w:textAlignment w:val="baseline"/>
    </w:pPr>
    <w:rPr>
      <w:rFonts w:eastAsia="Calibri"/>
      <w:sz w:val="24"/>
      <w:szCs w:val="24"/>
    </w:rPr>
  </w:style>
  <w:style w:type="character" w:customStyle="1" w:styleId="12">
    <w:name w:val="Текст1 Знак"/>
    <w:link w:val="10"/>
    <w:uiPriority w:val="99"/>
    <w:locked/>
    <w:rsid w:val="00AB3EF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A18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Повідомлення про оприлюднення проекту документа державного планування та звіту про стратегічну екологічну оцінку (Розділ «Охорона навколишнього природного середовища) проекту «Детальний план території для будівництва і обслуговування житлових будинків, г</vt:lpstr>
    </vt:vector>
  </TitlesOfParts>
  <Company>Home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про оприлюднення проекту документа державного планування та звіту про стратегічну екологічну оцінку (Розділ «Охорона навколишнього природного середовища) проекту «Детальний план території для будівництва і обслуговування житлових будинків, г</dc:title>
  <dc:creator>Андрійчук С.В.</dc:creator>
  <cp:lastModifiedBy>User 111</cp:lastModifiedBy>
  <cp:revision>3</cp:revision>
  <cp:lastPrinted>2019-08-06T07:10:00Z</cp:lastPrinted>
  <dcterms:created xsi:type="dcterms:W3CDTF">2022-09-28T07:30:00Z</dcterms:created>
  <dcterms:modified xsi:type="dcterms:W3CDTF">2022-09-28T07:32:00Z</dcterms:modified>
</cp:coreProperties>
</file>