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A" w:rsidRPr="003757EA" w:rsidRDefault="009B5960" w:rsidP="00535B07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 xml:space="preserve">«Охорона </w:t>
      </w:r>
      <w:bookmarkStart w:id="0" w:name="_GoBack"/>
      <w:bookmarkEnd w:id="0"/>
      <w:r w:rsidRPr="00AB3EFD">
        <w:rPr>
          <w:sz w:val="22"/>
          <w:szCs w:val="22"/>
          <w:lang w:val="uk-UA"/>
        </w:rPr>
        <w:t>навколишн</w:t>
      </w:r>
      <w:r w:rsidR="00535B07">
        <w:rPr>
          <w:sz w:val="22"/>
          <w:szCs w:val="22"/>
          <w:lang w:val="uk-UA"/>
        </w:rPr>
        <w:t>ього природного середовища) проє</w:t>
      </w:r>
      <w:r w:rsidRPr="00AB3EFD">
        <w:rPr>
          <w:sz w:val="22"/>
          <w:szCs w:val="22"/>
          <w:lang w:val="uk-UA"/>
        </w:rPr>
        <w:t>кту «</w:t>
      </w:r>
      <w:r>
        <w:rPr>
          <w:sz w:val="22"/>
          <w:szCs w:val="22"/>
          <w:lang w:val="uk-UA"/>
        </w:rPr>
        <w:t>Детальний план території</w:t>
      </w:r>
      <w:r w:rsidR="00535B07">
        <w:rPr>
          <w:sz w:val="22"/>
          <w:szCs w:val="22"/>
          <w:lang w:val="uk-UA"/>
        </w:rPr>
        <w:t xml:space="preserve"> </w:t>
      </w:r>
      <w:r w:rsidR="00535B07" w:rsidRPr="00535B07">
        <w:rPr>
          <w:sz w:val="22"/>
          <w:szCs w:val="22"/>
          <w:lang w:val="uk-UA"/>
        </w:rPr>
        <w:t>для будівництва багатофункціональної будівлі на земельній ділянці з кадастровим номером 7323584000:01:001:0915 за вулицею Головна в с. Розтоки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1D0E0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1D0E08" w:rsidRPr="001D0E08">
        <w:rPr>
          <w:sz w:val="22"/>
          <w:szCs w:val="22"/>
          <w:lang w:val="uk-UA"/>
        </w:rPr>
        <w:t>для будівництва багатофункціональної будівлі на земельній ділянці з кадастровим номером 7323584000:01:001:0915 за вулицею Головна в с. Розтоки Вижницького району Чернівецької області</w:t>
      </w:r>
      <w:r w:rsidR="001D0E08">
        <w:rPr>
          <w:sz w:val="22"/>
          <w:szCs w:val="22"/>
          <w:lang w:val="uk-UA"/>
        </w:rPr>
        <w:t>.</w:t>
      </w:r>
    </w:p>
    <w:p w:rsidR="001B047A" w:rsidRPr="00011E5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>,</w:t>
      </w:r>
      <w:r w:rsidR="001B047A">
        <w:rPr>
          <w:sz w:val="22"/>
          <w:szCs w:val="22"/>
          <w:lang w:val="uk-UA"/>
        </w:rPr>
        <w:t xml:space="preserve"> </w:t>
      </w:r>
      <w:r w:rsidRPr="009A2B25">
        <w:rPr>
          <w:sz w:val="22"/>
          <w:szCs w:val="22"/>
          <w:lang w:val="uk-UA"/>
        </w:rPr>
        <w:t>обгрунтува</w:t>
      </w:r>
      <w:r w:rsidR="001B047A">
        <w:rPr>
          <w:sz w:val="22"/>
          <w:szCs w:val="22"/>
          <w:lang w:val="uk-UA"/>
        </w:rPr>
        <w:t xml:space="preserve">ння </w:t>
      </w:r>
      <w:r w:rsidR="00FB74F9">
        <w:rPr>
          <w:sz w:val="22"/>
          <w:szCs w:val="22"/>
          <w:lang w:val="uk-UA"/>
        </w:rPr>
        <w:t>можливості розміще</w:t>
      </w:r>
      <w:r w:rsidR="001D0E08">
        <w:rPr>
          <w:sz w:val="22"/>
          <w:szCs w:val="22"/>
          <w:lang w:val="uk-UA"/>
        </w:rPr>
        <w:t>ння багатофункціональної будівлі</w:t>
      </w:r>
      <w:r w:rsidR="00C14F8F">
        <w:rPr>
          <w:sz w:val="22"/>
          <w:szCs w:val="22"/>
          <w:lang w:val="uk-UA"/>
        </w:rPr>
        <w:t>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C14F8F">
        <w:rPr>
          <w:b w:val="0"/>
          <w:bCs w:val="0"/>
          <w:sz w:val="24"/>
          <w:szCs w:val="24"/>
          <w:lang w:val="uk-UA"/>
        </w:rPr>
        <w:t>Усть-Путильська сільська рада</w:t>
      </w:r>
      <w:r w:rsidR="001B047A">
        <w:rPr>
          <w:b w:val="0"/>
          <w:bCs w:val="0"/>
          <w:sz w:val="24"/>
          <w:szCs w:val="24"/>
          <w:lang w:val="uk-UA"/>
        </w:rPr>
        <w:t xml:space="preserve">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BF7892">
        <w:rPr>
          <w:color w:val="FF0000"/>
          <w:sz w:val="22"/>
          <w:szCs w:val="22"/>
          <w:lang w:val="uk-UA"/>
        </w:rPr>
        <w:t>01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6E0A6B">
        <w:rPr>
          <w:color w:val="FF0000"/>
          <w:sz w:val="22"/>
          <w:szCs w:val="22"/>
          <w:lang w:val="uk-UA"/>
        </w:rPr>
        <w:t>липня</w:t>
      </w:r>
      <w:r w:rsidR="00BF7892">
        <w:rPr>
          <w:sz w:val="22"/>
          <w:szCs w:val="22"/>
          <w:lang w:val="uk-UA"/>
        </w:rPr>
        <w:t xml:space="preserve"> 2022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6E0A6B">
        <w:rPr>
          <w:color w:val="FF0000"/>
          <w:sz w:val="22"/>
          <w:szCs w:val="22"/>
          <w:lang w:val="uk-UA"/>
        </w:rPr>
        <w:t>30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BF7892">
        <w:rPr>
          <w:color w:val="FF0000"/>
          <w:sz w:val="22"/>
          <w:szCs w:val="22"/>
          <w:lang w:val="uk-UA"/>
        </w:rPr>
        <w:t>липня</w:t>
      </w:r>
      <w:r w:rsidR="00BF7892">
        <w:rPr>
          <w:sz w:val="22"/>
          <w:szCs w:val="22"/>
          <w:lang w:val="uk-UA"/>
        </w:rPr>
        <w:t xml:space="preserve"> 2022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BF7892">
        <w:rPr>
          <w:color w:val="FF0000"/>
          <w:spacing w:val="-4"/>
          <w:sz w:val="22"/>
          <w:szCs w:val="22"/>
          <w:lang w:val="uk-UA"/>
        </w:rPr>
        <w:t>02</w:t>
      </w:r>
      <w:r w:rsidR="006E0A6B">
        <w:rPr>
          <w:color w:val="FF0000"/>
          <w:sz w:val="22"/>
          <w:szCs w:val="22"/>
          <w:lang w:val="uk-UA"/>
        </w:rPr>
        <w:t>-го серпня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BF7892">
        <w:rPr>
          <w:color w:val="FF0000"/>
          <w:sz w:val="22"/>
          <w:szCs w:val="22"/>
          <w:lang w:val="uk-UA"/>
        </w:rPr>
        <w:t>2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C14F8F">
        <w:rPr>
          <w:sz w:val="22"/>
          <w:szCs w:val="22"/>
          <w:lang w:val="uk-UA"/>
        </w:rPr>
        <w:t>б 11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F3174C">
        <w:rPr>
          <w:sz w:val="22"/>
          <w:szCs w:val="22"/>
          <w:lang w:val="uk-UA"/>
        </w:rPr>
        <w:t xml:space="preserve"> в приміщенні Усть-Путильської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F3174C">
        <w:rPr>
          <w:sz w:val="22"/>
          <w:szCs w:val="22"/>
          <w:lang w:val="uk-UA"/>
        </w:rPr>
        <w:t>Центральна, 50</w:t>
      </w:r>
      <w:r w:rsidR="00CF6FD5">
        <w:rPr>
          <w:sz w:val="22"/>
          <w:szCs w:val="22"/>
          <w:lang w:val="uk-UA"/>
        </w:rPr>
        <w:t xml:space="preserve"> </w:t>
      </w:r>
      <w:r w:rsidR="00F3174C">
        <w:rPr>
          <w:sz w:val="22"/>
          <w:szCs w:val="22"/>
          <w:lang w:val="uk-UA"/>
        </w:rPr>
        <w:t>с. Усть-Путила,</w:t>
      </w:r>
      <w:r w:rsidR="0098329F">
        <w:rPr>
          <w:sz w:val="22"/>
          <w:szCs w:val="22"/>
          <w:lang w:val="uk-UA"/>
        </w:rPr>
        <w:t xml:space="preserve">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="008C7130">
        <w:rPr>
          <w:spacing w:val="-3"/>
          <w:sz w:val="22"/>
          <w:szCs w:val="22"/>
          <w:lang w:val="uk-UA"/>
        </w:rPr>
        <w:t>проє</w:t>
      </w:r>
      <w:r w:rsidRPr="00BD1353">
        <w:rPr>
          <w:spacing w:val="-3"/>
          <w:sz w:val="22"/>
          <w:szCs w:val="22"/>
          <w:lang w:val="uk-UA"/>
        </w:rPr>
        <w:t>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="006F07D6">
        <w:rPr>
          <w:sz w:val="22"/>
          <w:szCs w:val="22"/>
          <w:lang w:val="uk-UA"/>
        </w:rPr>
        <w:t>проє</w:t>
      </w:r>
      <w:r w:rsidRPr="00BD1353">
        <w:rPr>
          <w:sz w:val="22"/>
          <w:szCs w:val="22"/>
          <w:lang w:val="uk-UA"/>
        </w:rPr>
        <w:t xml:space="preserve">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</w:t>
      </w:r>
      <w:r w:rsidR="00F3174C">
        <w:rPr>
          <w:sz w:val="22"/>
          <w:szCs w:val="22"/>
          <w:lang w:val="uk-UA"/>
        </w:rPr>
        <w:t>иміщенні Усть-Путильської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</w:t>
      </w:r>
      <w:r w:rsidR="00F3174C">
        <w:rPr>
          <w:sz w:val="22"/>
          <w:szCs w:val="22"/>
          <w:lang w:val="uk-UA"/>
        </w:rPr>
        <w:t>дресою: вул. Центральна, 50</w:t>
      </w:r>
      <w:r w:rsidR="00B63063">
        <w:rPr>
          <w:sz w:val="22"/>
          <w:szCs w:val="22"/>
          <w:lang w:val="uk-UA"/>
        </w:rPr>
        <w:t xml:space="preserve"> с</w:t>
      </w:r>
      <w:r w:rsidR="00F3174C">
        <w:rPr>
          <w:sz w:val="22"/>
          <w:szCs w:val="22"/>
          <w:lang w:val="uk-UA"/>
        </w:rPr>
        <w:t>. Усть-Путила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>з 09.00  г</w:t>
      </w:r>
      <w:r w:rsidR="008C7130">
        <w:rPr>
          <w:sz w:val="22"/>
          <w:szCs w:val="22"/>
          <w:lang w:val="uk-UA"/>
        </w:rPr>
        <w:t xml:space="preserve">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F3174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Усть-Путильська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59114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 w:rsidR="00B16DAC"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 w:rsidR="00B16DAC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Усть-Путила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5</w:t>
      </w:r>
      <w:r w:rsidR="00B16DAC">
        <w:rPr>
          <w:sz w:val="22"/>
          <w:szCs w:val="22"/>
          <w:lang w:val="uk-UA"/>
        </w:rPr>
        <w:t>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6F07D6">
        <w:rPr>
          <w:color w:val="FF0000"/>
          <w:sz w:val="22"/>
          <w:szCs w:val="22"/>
          <w:lang w:val="uk-UA"/>
        </w:rPr>
        <w:t>01-го липня 2022</w:t>
      </w:r>
      <w:r w:rsidR="006E0A6B">
        <w:rPr>
          <w:color w:val="FF0000"/>
          <w:sz w:val="22"/>
          <w:szCs w:val="22"/>
          <w:lang w:val="uk-UA"/>
        </w:rPr>
        <w:t xml:space="preserve"> року по 30</w:t>
      </w:r>
      <w:r w:rsidR="006F07D6">
        <w:rPr>
          <w:color w:val="FF0000"/>
          <w:sz w:val="22"/>
          <w:szCs w:val="22"/>
          <w:lang w:val="uk-UA"/>
        </w:rPr>
        <w:t>-те липня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6F07D6">
        <w:rPr>
          <w:color w:val="FF0000"/>
          <w:sz w:val="22"/>
          <w:szCs w:val="22"/>
          <w:lang w:val="uk-UA"/>
        </w:rPr>
        <w:t>2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DF64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A3"/>
    <w:rsid w:val="000025B5"/>
    <w:rsid w:val="00011E50"/>
    <w:rsid w:val="000225C4"/>
    <w:rsid w:val="0003061D"/>
    <w:rsid w:val="00030F40"/>
    <w:rsid w:val="000502A6"/>
    <w:rsid w:val="00056577"/>
    <w:rsid w:val="0006795C"/>
    <w:rsid w:val="0007182B"/>
    <w:rsid w:val="00091852"/>
    <w:rsid w:val="000A1D89"/>
    <w:rsid w:val="000C12BF"/>
    <w:rsid w:val="000C3B40"/>
    <w:rsid w:val="000D1FB1"/>
    <w:rsid w:val="000E689A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0E08"/>
    <w:rsid w:val="001D6D12"/>
    <w:rsid w:val="001E4085"/>
    <w:rsid w:val="001F4D5D"/>
    <w:rsid w:val="00203E7D"/>
    <w:rsid w:val="00217D2C"/>
    <w:rsid w:val="002252D2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2333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5B07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D7B6D"/>
    <w:rsid w:val="006E0A6B"/>
    <w:rsid w:val="006E2792"/>
    <w:rsid w:val="006E575B"/>
    <w:rsid w:val="006F02A0"/>
    <w:rsid w:val="006F07D6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556D"/>
    <w:rsid w:val="00804711"/>
    <w:rsid w:val="00813BBA"/>
    <w:rsid w:val="008173A0"/>
    <w:rsid w:val="00821C45"/>
    <w:rsid w:val="00837BE4"/>
    <w:rsid w:val="008737F7"/>
    <w:rsid w:val="0087464A"/>
    <w:rsid w:val="008834BE"/>
    <w:rsid w:val="008836B6"/>
    <w:rsid w:val="0089257A"/>
    <w:rsid w:val="008A10A7"/>
    <w:rsid w:val="008C1E60"/>
    <w:rsid w:val="008C7130"/>
    <w:rsid w:val="008D378A"/>
    <w:rsid w:val="008E3151"/>
    <w:rsid w:val="0090058A"/>
    <w:rsid w:val="009131E3"/>
    <w:rsid w:val="00923D97"/>
    <w:rsid w:val="00925120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23D4"/>
    <w:rsid w:val="009E04D3"/>
    <w:rsid w:val="009E24B5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BF7892"/>
    <w:rsid w:val="00C14F8F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16CD1"/>
    <w:rsid w:val="00D42447"/>
    <w:rsid w:val="00D548FE"/>
    <w:rsid w:val="00D60B33"/>
    <w:rsid w:val="00D62E70"/>
    <w:rsid w:val="00D63EDA"/>
    <w:rsid w:val="00D80CEA"/>
    <w:rsid w:val="00D8597F"/>
    <w:rsid w:val="00DB532E"/>
    <w:rsid w:val="00DC1DEF"/>
    <w:rsid w:val="00DD344A"/>
    <w:rsid w:val="00DE2BEA"/>
    <w:rsid w:val="00DE600A"/>
    <w:rsid w:val="00DF06DD"/>
    <w:rsid w:val="00DF42DD"/>
    <w:rsid w:val="00DF6422"/>
    <w:rsid w:val="00E01AE7"/>
    <w:rsid w:val="00E07D26"/>
    <w:rsid w:val="00E1794F"/>
    <w:rsid w:val="00E22E7A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B6688"/>
    <w:rsid w:val="00EC09ED"/>
    <w:rsid w:val="00ED0F83"/>
    <w:rsid w:val="00EE0BDD"/>
    <w:rsid w:val="00EF061A"/>
    <w:rsid w:val="00F13248"/>
    <w:rsid w:val="00F23A5C"/>
    <w:rsid w:val="00F3174C"/>
    <w:rsid w:val="00F34313"/>
    <w:rsid w:val="00F40A80"/>
    <w:rsid w:val="00F55759"/>
    <w:rsid w:val="00F56837"/>
    <w:rsid w:val="00F845C6"/>
    <w:rsid w:val="00F942D6"/>
    <w:rsid w:val="00F97C98"/>
    <w:rsid w:val="00FB002D"/>
    <w:rsid w:val="00FB5FA0"/>
    <w:rsid w:val="00FB74F9"/>
    <w:rsid w:val="00FD04A3"/>
    <w:rsid w:val="00FE2151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subject/>
  <dc:creator>Андрійчук С.В.</dc:creator>
  <cp:keywords/>
  <dc:description/>
  <cp:lastModifiedBy>Пользователь</cp:lastModifiedBy>
  <cp:revision>70</cp:revision>
  <cp:lastPrinted>2021-07-24T09:59:00Z</cp:lastPrinted>
  <dcterms:created xsi:type="dcterms:W3CDTF">2020-01-13T10:58:00Z</dcterms:created>
  <dcterms:modified xsi:type="dcterms:W3CDTF">2022-07-11T11:32:00Z</dcterms:modified>
</cp:coreProperties>
</file>